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F2B63" w14:textId="77777777" w:rsidR="00F1529F" w:rsidRDefault="00F1529F" w:rsidP="004B04F2">
      <w:pPr>
        <w:shd w:val="clear" w:color="auto" w:fill="FFFFFF"/>
        <w:spacing w:before="60" w:after="60" w:line="240" w:lineRule="auto"/>
        <w:jc w:val="center"/>
        <w:outlineLvl w:val="1"/>
        <w:rPr>
          <w:rFonts w:ascii="Arial" w:eastAsia="Times New Roman" w:hAnsi="Arial" w:cs="Arial"/>
          <w:b/>
          <w:bCs/>
          <w:color w:val="1F1F1F"/>
          <w:sz w:val="28"/>
          <w:szCs w:val="28"/>
        </w:rPr>
      </w:pPr>
      <w:r w:rsidRPr="00F1529F">
        <w:rPr>
          <w:rFonts w:ascii="Arial" w:eastAsia="Times New Roman" w:hAnsi="Arial" w:cs="Arial"/>
          <w:b/>
          <w:bCs/>
          <w:color w:val="1F1F1F"/>
          <w:sz w:val="28"/>
          <w:szCs w:val="28"/>
        </w:rPr>
        <w:t>RESEARCH SUBJECT CONSENT FORM</w:t>
      </w:r>
    </w:p>
    <w:p w14:paraId="1D135097" w14:textId="77777777" w:rsidR="00CF361E" w:rsidRPr="00CF361E" w:rsidRDefault="00CF361E" w:rsidP="00F1529F">
      <w:pPr>
        <w:shd w:val="clear" w:color="auto" w:fill="FFFFFF"/>
        <w:spacing w:before="60" w:after="60" w:line="240" w:lineRule="auto"/>
        <w:outlineLvl w:val="1"/>
        <w:rPr>
          <w:rFonts w:ascii="Arial" w:eastAsia="Times New Roman" w:hAnsi="Arial" w:cs="Arial"/>
          <w:b/>
          <w:bCs/>
          <w:color w:val="1F1F1F"/>
          <w:sz w:val="24"/>
          <w:szCs w:val="24"/>
        </w:rPr>
      </w:pPr>
    </w:p>
    <w:p w14:paraId="0A607F83" w14:textId="723D29DA" w:rsidR="00F1529F" w:rsidRPr="00CF361E" w:rsidRDefault="00F1529F" w:rsidP="008322F7">
      <w:pPr>
        <w:shd w:val="clear" w:color="auto" w:fill="FFFFFF"/>
        <w:spacing w:before="60" w:after="60" w:line="276" w:lineRule="auto"/>
        <w:outlineLvl w:val="1"/>
        <w:rPr>
          <w:rFonts w:ascii="Arial" w:eastAsia="Times New Roman" w:hAnsi="Arial" w:cs="Arial"/>
          <w:color w:val="1F1F1F"/>
          <w:sz w:val="24"/>
          <w:szCs w:val="24"/>
        </w:rPr>
      </w:pPr>
      <w:r w:rsidRPr="00CF361E">
        <w:rPr>
          <w:rFonts w:ascii="Arial" w:eastAsia="Times New Roman" w:hAnsi="Arial" w:cs="Arial"/>
          <w:b/>
          <w:bCs/>
          <w:color w:val="1F1F1F"/>
          <w:sz w:val="24"/>
          <w:szCs w:val="24"/>
        </w:rPr>
        <w:t>Title:</w:t>
      </w:r>
      <w:r w:rsidRPr="00CF361E">
        <w:rPr>
          <w:rFonts w:ascii="Arial" w:eastAsia="Times New Roman" w:hAnsi="Arial" w:cs="Arial"/>
          <w:b/>
          <w:bCs/>
          <w:color w:val="1F1F1F"/>
          <w:sz w:val="24"/>
          <w:szCs w:val="24"/>
        </w:rPr>
        <w:tab/>
      </w:r>
      <w:r w:rsidR="00CF361E">
        <w:rPr>
          <w:rFonts w:ascii="Arial" w:eastAsia="Times New Roman" w:hAnsi="Arial" w:cs="Arial"/>
          <w:b/>
          <w:bCs/>
          <w:color w:val="1F1F1F"/>
          <w:sz w:val="24"/>
          <w:szCs w:val="24"/>
        </w:rPr>
        <w:tab/>
      </w:r>
      <w:r w:rsidR="00CF361E">
        <w:rPr>
          <w:rFonts w:ascii="Arial" w:eastAsia="Times New Roman" w:hAnsi="Arial" w:cs="Arial"/>
          <w:b/>
          <w:bCs/>
          <w:color w:val="1F1F1F"/>
          <w:sz w:val="24"/>
          <w:szCs w:val="24"/>
        </w:rPr>
        <w:tab/>
      </w:r>
      <w:r w:rsidR="006E4F06" w:rsidRPr="00503B0F">
        <w:rPr>
          <w:rFonts w:ascii="Arial" w:eastAsia="Times New Roman" w:hAnsi="Arial" w:cs="Arial"/>
          <w:color w:val="1F1F1F"/>
          <w:sz w:val="24"/>
          <w:szCs w:val="24"/>
        </w:rPr>
        <w:t>Study</w:t>
      </w:r>
      <w:r w:rsidR="006E4F06">
        <w:rPr>
          <w:rFonts w:ascii="Arial" w:eastAsia="Times New Roman" w:hAnsi="Arial" w:cs="Arial"/>
          <w:b/>
          <w:bCs/>
          <w:color w:val="1F1F1F"/>
          <w:sz w:val="24"/>
          <w:szCs w:val="24"/>
        </w:rPr>
        <w:t xml:space="preserve"> </w:t>
      </w:r>
      <w:r w:rsidRPr="00CF361E">
        <w:rPr>
          <w:rFonts w:ascii="Arial" w:eastAsia="Times New Roman" w:hAnsi="Arial" w:cs="Arial"/>
          <w:color w:val="1F1F1F"/>
          <w:sz w:val="24"/>
          <w:szCs w:val="24"/>
        </w:rPr>
        <w:t>Title</w:t>
      </w:r>
    </w:p>
    <w:p w14:paraId="33087286" w14:textId="2DCD6D15" w:rsidR="00F1529F" w:rsidRPr="00CF361E" w:rsidRDefault="00F1529F" w:rsidP="008322F7">
      <w:pPr>
        <w:shd w:val="clear" w:color="auto" w:fill="FFFFFF"/>
        <w:spacing w:before="60" w:after="60" w:line="276" w:lineRule="auto"/>
        <w:ind w:left="2160" w:hanging="2160"/>
        <w:outlineLvl w:val="1"/>
        <w:rPr>
          <w:rFonts w:ascii="Arial" w:eastAsia="Times New Roman" w:hAnsi="Arial" w:cs="Arial"/>
          <w:b/>
          <w:bCs/>
          <w:color w:val="1F1F1F"/>
          <w:sz w:val="24"/>
          <w:szCs w:val="24"/>
        </w:rPr>
      </w:pPr>
      <w:r w:rsidRPr="00CF361E">
        <w:rPr>
          <w:rFonts w:ascii="Arial" w:eastAsia="Times New Roman" w:hAnsi="Arial" w:cs="Arial"/>
          <w:b/>
          <w:bCs/>
          <w:color w:val="1F1F1F"/>
          <w:sz w:val="24"/>
          <w:szCs w:val="24"/>
        </w:rPr>
        <w:t>Protocol No.:</w:t>
      </w:r>
      <w:r w:rsidRPr="00CF361E">
        <w:rPr>
          <w:rFonts w:ascii="Arial" w:eastAsia="Times New Roman" w:hAnsi="Arial" w:cs="Arial"/>
          <w:b/>
          <w:bCs/>
          <w:color w:val="1F1F1F"/>
          <w:sz w:val="24"/>
          <w:szCs w:val="24"/>
        </w:rPr>
        <w:tab/>
      </w:r>
      <w:r w:rsidR="006E4F06">
        <w:rPr>
          <w:rFonts w:ascii="Arial" w:eastAsia="Times New Roman" w:hAnsi="Arial" w:cs="Arial"/>
          <w:color w:val="1F1F1F"/>
          <w:sz w:val="24"/>
          <w:szCs w:val="24"/>
        </w:rPr>
        <w:t>Temple</w:t>
      </w:r>
      <w:r w:rsidR="006E4F06" w:rsidRPr="00CF361E">
        <w:rPr>
          <w:rFonts w:ascii="Arial" w:eastAsia="Times New Roman" w:hAnsi="Arial" w:cs="Arial"/>
          <w:color w:val="1F1F1F"/>
          <w:sz w:val="24"/>
          <w:szCs w:val="24"/>
        </w:rPr>
        <w:t xml:space="preserve"> </w:t>
      </w:r>
      <w:r w:rsidRPr="00CF361E">
        <w:rPr>
          <w:rFonts w:ascii="Arial" w:eastAsia="Times New Roman" w:hAnsi="Arial" w:cs="Arial"/>
          <w:color w:val="1F1F1F"/>
          <w:sz w:val="24"/>
          <w:szCs w:val="24"/>
        </w:rPr>
        <w:t>protocol number</w:t>
      </w:r>
      <w:r w:rsidR="006E4F06">
        <w:rPr>
          <w:rFonts w:ascii="Arial" w:eastAsia="Times New Roman" w:hAnsi="Arial" w:cs="Arial"/>
          <w:color w:val="1F1F1F"/>
          <w:sz w:val="24"/>
          <w:szCs w:val="24"/>
        </w:rPr>
        <w:t xml:space="preserve"> </w:t>
      </w:r>
    </w:p>
    <w:p w14:paraId="441F2A07" w14:textId="15464495" w:rsidR="00CF361E" w:rsidRPr="00CF361E" w:rsidRDefault="00F1529F" w:rsidP="008322F7">
      <w:pPr>
        <w:shd w:val="clear" w:color="auto" w:fill="FFFFFF"/>
        <w:spacing w:before="60" w:after="60" w:line="276" w:lineRule="auto"/>
        <w:outlineLvl w:val="1"/>
        <w:rPr>
          <w:rFonts w:ascii="Arial" w:eastAsia="Times New Roman" w:hAnsi="Arial" w:cs="Arial"/>
          <w:b/>
          <w:bCs/>
          <w:color w:val="1F1F1F"/>
          <w:sz w:val="24"/>
          <w:szCs w:val="24"/>
        </w:rPr>
      </w:pPr>
      <w:r w:rsidRPr="00CF361E">
        <w:rPr>
          <w:rFonts w:ascii="Arial" w:eastAsia="Times New Roman" w:hAnsi="Arial" w:cs="Arial"/>
          <w:b/>
          <w:bCs/>
          <w:color w:val="1F1F1F"/>
          <w:sz w:val="24"/>
          <w:szCs w:val="24"/>
        </w:rPr>
        <w:t>Investigator:</w:t>
      </w:r>
      <w:r w:rsidRPr="00CF361E">
        <w:rPr>
          <w:rFonts w:ascii="Arial" w:eastAsia="Times New Roman" w:hAnsi="Arial" w:cs="Arial"/>
          <w:b/>
          <w:bCs/>
          <w:color w:val="1F1F1F"/>
          <w:sz w:val="24"/>
          <w:szCs w:val="24"/>
        </w:rPr>
        <w:tab/>
      </w:r>
      <w:r w:rsidRPr="00CF361E">
        <w:rPr>
          <w:rFonts w:ascii="Arial" w:eastAsia="Times New Roman" w:hAnsi="Arial" w:cs="Arial"/>
          <w:color w:val="1F1F1F"/>
          <w:sz w:val="24"/>
          <w:szCs w:val="24"/>
        </w:rPr>
        <w:t>Name</w:t>
      </w:r>
    </w:p>
    <w:p w14:paraId="4118ACED" w14:textId="01BDAD48" w:rsidR="00F1529F" w:rsidRPr="00CF361E" w:rsidRDefault="00F1529F" w:rsidP="008322F7">
      <w:pPr>
        <w:shd w:val="clear" w:color="auto" w:fill="FFFFFF"/>
        <w:spacing w:before="60" w:after="60" w:line="276" w:lineRule="auto"/>
        <w:outlineLvl w:val="1"/>
        <w:rPr>
          <w:rFonts w:ascii="Arial" w:eastAsia="Times New Roman" w:hAnsi="Arial" w:cs="Arial"/>
          <w:color w:val="1F1F1F"/>
          <w:sz w:val="24"/>
          <w:szCs w:val="24"/>
        </w:rPr>
      </w:pPr>
      <w:r w:rsidRPr="00CF361E">
        <w:rPr>
          <w:rFonts w:ascii="Arial" w:eastAsia="Times New Roman" w:hAnsi="Arial" w:cs="Arial"/>
          <w:b/>
          <w:bCs/>
          <w:color w:val="1F1F1F"/>
          <w:sz w:val="24"/>
          <w:szCs w:val="24"/>
        </w:rPr>
        <w:tab/>
      </w:r>
      <w:r w:rsidR="00CF361E" w:rsidRPr="00CF361E">
        <w:rPr>
          <w:rFonts w:ascii="Arial" w:eastAsia="Times New Roman" w:hAnsi="Arial" w:cs="Arial"/>
          <w:b/>
          <w:bCs/>
          <w:color w:val="1F1F1F"/>
          <w:sz w:val="24"/>
          <w:szCs w:val="24"/>
        </w:rPr>
        <w:tab/>
      </w:r>
      <w:r w:rsidR="00CF361E" w:rsidRPr="00CF361E">
        <w:rPr>
          <w:rFonts w:ascii="Arial" w:eastAsia="Times New Roman" w:hAnsi="Arial" w:cs="Arial"/>
          <w:b/>
          <w:bCs/>
          <w:color w:val="1F1F1F"/>
          <w:sz w:val="24"/>
          <w:szCs w:val="24"/>
        </w:rPr>
        <w:tab/>
      </w:r>
      <w:r w:rsidR="007B2513" w:rsidRPr="00741256">
        <w:rPr>
          <w:rFonts w:ascii="Arial" w:eastAsia="Times New Roman" w:hAnsi="Arial" w:cs="Arial"/>
          <w:color w:val="1F1F1F"/>
          <w:sz w:val="24"/>
          <w:szCs w:val="24"/>
        </w:rPr>
        <w:t>Temple</w:t>
      </w:r>
      <w:r w:rsidR="007B2513">
        <w:rPr>
          <w:rFonts w:ascii="Arial" w:eastAsia="Times New Roman" w:hAnsi="Arial" w:cs="Arial"/>
          <w:b/>
          <w:bCs/>
          <w:color w:val="1F1F1F"/>
          <w:sz w:val="24"/>
          <w:szCs w:val="24"/>
        </w:rPr>
        <w:t xml:space="preserve"> </w:t>
      </w:r>
      <w:r w:rsidRPr="00CF361E">
        <w:rPr>
          <w:rFonts w:ascii="Arial" w:eastAsia="Times New Roman" w:hAnsi="Arial" w:cs="Arial"/>
          <w:color w:val="1F1F1F"/>
          <w:sz w:val="24"/>
          <w:szCs w:val="24"/>
        </w:rPr>
        <w:t>Address</w:t>
      </w:r>
    </w:p>
    <w:p w14:paraId="6AAEEA45" w14:textId="24D80490" w:rsidR="00F1529F" w:rsidRPr="00CF361E" w:rsidRDefault="00F1529F" w:rsidP="008322F7">
      <w:pPr>
        <w:shd w:val="clear" w:color="auto" w:fill="FFFFFF"/>
        <w:spacing w:before="60" w:after="60" w:line="276" w:lineRule="auto"/>
        <w:outlineLvl w:val="1"/>
        <w:rPr>
          <w:rFonts w:ascii="Arial" w:eastAsia="Times New Roman" w:hAnsi="Arial" w:cs="Arial"/>
          <w:color w:val="1F1F1F"/>
          <w:sz w:val="24"/>
          <w:szCs w:val="24"/>
        </w:rPr>
      </w:pPr>
      <w:r w:rsidRPr="00CF361E">
        <w:rPr>
          <w:rFonts w:ascii="Arial" w:eastAsia="Times New Roman" w:hAnsi="Arial" w:cs="Arial"/>
          <w:color w:val="1F1F1F"/>
          <w:sz w:val="24"/>
          <w:szCs w:val="24"/>
        </w:rPr>
        <w:tab/>
      </w:r>
      <w:r w:rsidR="00CF361E" w:rsidRPr="00CF361E">
        <w:rPr>
          <w:rFonts w:ascii="Arial" w:eastAsia="Times New Roman" w:hAnsi="Arial" w:cs="Arial"/>
          <w:color w:val="1F1F1F"/>
          <w:sz w:val="24"/>
          <w:szCs w:val="24"/>
        </w:rPr>
        <w:tab/>
      </w:r>
      <w:r w:rsidR="00CF361E" w:rsidRPr="00CF361E">
        <w:rPr>
          <w:rFonts w:ascii="Arial" w:eastAsia="Times New Roman" w:hAnsi="Arial" w:cs="Arial"/>
          <w:color w:val="1F1F1F"/>
          <w:sz w:val="24"/>
          <w:szCs w:val="24"/>
        </w:rPr>
        <w:tab/>
        <w:t>C</w:t>
      </w:r>
      <w:r w:rsidRPr="00CF361E">
        <w:rPr>
          <w:rFonts w:ascii="Arial" w:eastAsia="Times New Roman" w:hAnsi="Arial" w:cs="Arial"/>
          <w:color w:val="1F1F1F"/>
          <w:sz w:val="24"/>
          <w:szCs w:val="24"/>
        </w:rPr>
        <w:t>ity, State, Zip Code</w:t>
      </w:r>
    </w:p>
    <w:p w14:paraId="535E41AA" w14:textId="75F3B54C" w:rsidR="00F1529F" w:rsidRDefault="00F1529F" w:rsidP="008322F7">
      <w:pPr>
        <w:shd w:val="clear" w:color="auto" w:fill="FFFFFF"/>
        <w:spacing w:before="60" w:after="60" w:line="276" w:lineRule="auto"/>
        <w:outlineLvl w:val="1"/>
        <w:rPr>
          <w:rFonts w:ascii="Arial" w:eastAsia="Times New Roman" w:hAnsi="Arial" w:cs="Arial"/>
          <w:color w:val="1F1F1F"/>
          <w:sz w:val="24"/>
          <w:szCs w:val="24"/>
        </w:rPr>
      </w:pPr>
      <w:r w:rsidRPr="00CF361E">
        <w:rPr>
          <w:rFonts w:ascii="Arial" w:eastAsia="Times New Roman" w:hAnsi="Arial" w:cs="Arial"/>
          <w:color w:val="1F1F1F"/>
          <w:sz w:val="24"/>
          <w:szCs w:val="24"/>
        </w:rPr>
        <w:tab/>
      </w:r>
      <w:r w:rsidR="00CF361E" w:rsidRPr="00CF361E">
        <w:rPr>
          <w:rFonts w:ascii="Arial" w:eastAsia="Times New Roman" w:hAnsi="Arial" w:cs="Arial"/>
          <w:color w:val="1F1F1F"/>
          <w:sz w:val="24"/>
          <w:szCs w:val="24"/>
        </w:rPr>
        <w:tab/>
      </w:r>
      <w:r w:rsidR="00CF361E" w:rsidRPr="00CF361E">
        <w:rPr>
          <w:rFonts w:ascii="Arial" w:eastAsia="Times New Roman" w:hAnsi="Arial" w:cs="Arial"/>
          <w:color w:val="1F1F1F"/>
          <w:sz w:val="24"/>
          <w:szCs w:val="24"/>
        </w:rPr>
        <w:tab/>
      </w:r>
      <w:r w:rsidRPr="00CF361E">
        <w:rPr>
          <w:rFonts w:ascii="Arial" w:eastAsia="Times New Roman" w:hAnsi="Arial" w:cs="Arial"/>
          <w:color w:val="1F1F1F"/>
          <w:sz w:val="24"/>
          <w:szCs w:val="24"/>
        </w:rPr>
        <w:t>Country</w:t>
      </w:r>
    </w:p>
    <w:p w14:paraId="22C5D324" w14:textId="111768F7" w:rsidR="00CF361E" w:rsidRDefault="007B2513" w:rsidP="008322F7">
      <w:pPr>
        <w:shd w:val="clear" w:color="auto" w:fill="FFFFFF"/>
        <w:spacing w:before="60" w:after="60" w:line="276" w:lineRule="auto"/>
        <w:outlineLvl w:val="1"/>
        <w:rPr>
          <w:rFonts w:ascii="Arial" w:eastAsia="Times New Roman" w:hAnsi="Arial" w:cs="Arial"/>
          <w:b/>
          <w:bCs/>
          <w:color w:val="1F1F1F"/>
          <w:sz w:val="24"/>
          <w:szCs w:val="24"/>
        </w:rPr>
      </w:pPr>
      <w:r>
        <w:rPr>
          <w:rFonts w:ascii="Arial" w:eastAsia="Times New Roman" w:hAnsi="Arial" w:cs="Arial"/>
          <w:b/>
          <w:bCs/>
          <w:color w:val="1F1F1F"/>
          <w:sz w:val="24"/>
          <w:szCs w:val="24"/>
        </w:rPr>
        <w:t>Email</w:t>
      </w:r>
      <w:proofErr w:type="gramStart"/>
      <w:r>
        <w:rPr>
          <w:rFonts w:ascii="Arial" w:eastAsia="Times New Roman" w:hAnsi="Arial" w:cs="Arial"/>
          <w:b/>
          <w:bCs/>
          <w:color w:val="1F1F1F"/>
          <w:sz w:val="24"/>
          <w:szCs w:val="24"/>
        </w:rPr>
        <w:t>:</w:t>
      </w:r>
      <w:r>
        <w:rPr>
          <w:rFonts w:ascii="Arial" w:eastAsia="Times New Roman" w:hAnsi="Arial" w:cs="Arial"/>
          <w:b/>
          <w:bCs/>
          <w:color w:val="1F1F1F"/>
          <w:sz w:val="24"/>
          <w:szCs w:val="24"/>
        </w:rPr>
        <w:tab/>
      </w:r>
      <w:r>
        <w:rPr>
          <w:rFonts w:ascii="Arial" w:eastAsia="Times New Roman" w:hAnsi="Arial" w:cs="Arial"/>
          <w:b/>
          <w:bCs/>
          <w:color w:val="1F1F1F"/>
          <w:sz w:val="24"/>
          <w:szCs w:val="24"/>
        </w:rPr>
        <w:tab/>
      </w:r>
      <w:r w:rsidRPr="008322F7">
        <w:rPr>
          <w:rFonts w:ascii="Arial" w:eastAsia="Times New Roman" w:hAnsi="Arial" w:cs="Arial"/>
          <w:color w:val="1F1F1F"/>
          <w:sz w:val="24"/>
          <w:szCs w:val="24"/>
        </w:rPr>
        <w:t>Investigator’s</w:t>
      </w:r>
      <w:proofErr w:type="gramEnd"/>
      <w:r w:rsidRPr="008322F7">
        <w:rPr>
          <w:rFonts w:ascii="Arial" w:eastAsia="Times New Roman" w:hAnsi="Arial" w:cs="Arial"/>
          <w:color w:val="1F1F1F"/>
          <w:sz w:val="24"/>
          <w:szCs w:val="24"/>
        </w:rPr>
        <w:t xml:space="preserve"> email address</w:t>
      </w:r>
    </w:p>
    <w:p w14:paraId="699A8285" w14:textId="7AE53000" w:rsidR="00CF361E" w:rsidRPr="00CF361E" w:rsidRDefault="00F1529F" w:rsidP="008322F7">
      <w:pPr>
        <w:shd w:val="clear" w:color="auto" w:fill="FFFFFF"/>
        <w:spacing w:before="60" w:after="60" w:line="276" w:lineRule="auto"/>
        <w:outlineLvl w:val="1"/>
        <w:rPr>
          <w:rFonts w:ascii="Arial" w:eastAsia="Times New Roman" w:hAnsi="Arial" w:cs="Arial"/>
          <w:b/>
          <w:bCs/>
          <w:color w:val="1F1F1F"/>
          <w:sz w:val="24"/>
          <w:szCs w:val="24"/>
        </w:rPr>
      </w:pPr>
      <w:r w:rsidRPr="00CF361E">
        <w:rPr>
          <w:rFonts w:ascii="Arial" w:eastAsia="Times New Roman" w:hAnsi="Arial" w:cs="Arial"/>
          <w:b/>
          <w:bCs/>
          <w:color w:val="1F1F1F"/>
          <w:sz w:val="24"/>
          <w:szCs w:val="24"/>
        </w:rPr>
        <w:t>Daytime Phone Number:</w:t>
      </w:r>
      <w:r w:rsidRPr="00CF361E">
        <w:rPr>
          <w:rFonts w:ascii="Arial" w:eastAsia="Times New Roman" w:hAnsi="Arial" w:cs="Arial"/>
          <w:b/>
          <w:bCs/>
          <w:color w:val="1F1F1F"/>
          <w:sz w:val="24"/>
          <w:szCs w:val="24"/>
        </w:rPr>
        <w:tab/>
      </w:r>
      <w:r w:rsidRPr="00CF361E">
        <w:rPr>
          <w:rFonts w:ascii="Arial" w:eastAsia="Times New Roman" w:hAnsi="Arial" w:cs="Arial"/>
          <w:color w:val="1F1F1F"/>
          <w:sz w:val="24"/>
          <w:szCs w:val="24"/>
        </w:rPr>
        <w:t>Phone Number</w:t>
      </w:r>
    </w:p>
    <w:p w14:paraId="04922CE0" w14:textId="77777777" w:rsidR="004B6BAA" w:rsidRDefault="004B6BAA" w:rsidP="00F1529F">
      <w:pPr>
        <w:shd w:val="clear" w:color="auto" w:fill="FFFFFF"/>
        <w:spacing w:before="60" w:after="60" w:line="240" w:lineRule="auto"/>
        <w:outlineLvl w:val="1"/>
        <w:rPr>
          <w:rFonts w:ascii="Arial" w:eastAsia="Times New Roman" w:hAnsi="Arial" w:cs="Arial"/>
          <w:color w:val="1F1F1F"/>
          <w:sz w:val="24"/>
          <w:szCs w:val="24"/>
        </w:rPr>
      </w:pPr>
    </w:p>
    <w:p w14:paraId="46B1A323" w14:textId="77777777" w:rsidR="0074739E" w:rsidRDefault="0074739E" w:rsidP="00F1529F">
      <w:pPr>
        <w:shd w:val="clear" w:color="auto" w:fill="FFFFFF"/>
        <w:spacing w:before="60" w:after="60" w:line="240" w:lineRule="auto"/>
        <w:outlineLvl w:val="1"/>
        <w:rPr>
          <w:rFonts w:ascii="Arial" w:eastAsia="Times New Roman" w:hAnsi="Arial" w:cs="Arial"/>
          <w:color w:val="1F1F1F"/>
          <w:sz w:val="24"/>
          <w:szCs w:val="24"/>
        </w:rPr>
      </w:pPr>
    </w:p>
    <w:p w14:paraId="057C0C20" w14:textId="77777777" w:rsidR="003E109B" w:rsidRDefault="003E109B" w:rsidP="00F1529F">
      <w:pPr>
        <w:shd w:val="clear" w:color="auto" w:fill="FFFFFF"/>
        <w:spacing w:before="60" w:after="60" w:line="240" w:lineRule="auto"/>
        <w:outlineLvl w:val="1"/>
        <w:rPr>
          <w:rFonts w:ascii="Arial" w:eastAsia="Times New Roman" w:hAnsi="Arial" w:cs="Arial"/>
          <w:color w:val="1F1F1F"/>
          <w:sz w:val="24"/>
          <w:szCs w:val="24"/>
        </w:rPr>
      </w:pPr>
    </w:p>
    <w:p w14:paraId="695CF641" w14:textId="7E2F64B6" w:rsidR="008322F7" w:rsidRDefault="004B6BAA" w:rsidP="008322F7">
      <w:pPr>
        <w:shd w:val="clear" w:color="auto" w:fill="FFFFFF"/>
        <w:spacing w:before="60" w:after="60" w:line="240" w:lineRule="auto"/>
        <w:jc w:val="center"/>
        <w:outlineLvl w:val="1"/>
        <w:rPr>
          <w:rFonts w:ascii="Arial" w:eastAsia="Times New Roman" w:hAnsi="Arial" w:cs="Arial"/>
          <w:b/>
          <w:bCs/>
          <w:color w:val="1F1F1F"/>
          <w:sz w:val="24"/>
          <w:szCs w:val="24"/>
        </w:rPr>
      </w:pPr>
      <w:r w:rsidRPr="008322F7">
        <w:rPr>
          <w:rFonts w:ascii="Arial" w:eastAsia="Times New Roman" w:hAnsi="Arial" w:cs="Arial"/>
          <w:b/>
          <w:bCs/>
          <w:color w:val="1F1F1F"/>
          <w:sz w:val="28"/>
          <w:szCs w:val="28"/>
        </w:rPr>
        <w:t>RESEARCH CONSENT</w:t>
      </w:r>
      <w:r w:rsidRPr="00741256">
        <w:rPr>
          <w:rFonts w:ascii="Arial" w:eastAsia="Times New Roman" w:hAnsi="Arial" w:cs="Arial"/>
          <w:b/>
          <w:bCs/>
          <w:color w:val="1F1F1F"/>
          <w:sz w:val="24"/>
          <w:szCs w:val="24"/>
        </w:rPr>
        <w:t xml:space="preserve"> </w:t>
      </w:r>
    </w:p>
    <w:p w14:paraId="06ADC58D" w14:textId="2FF74005" w:rsidR="008178E5" w:rsidRPr="00741256" w:rsidRDefault="0074739E" w:rsidP="008178E5">
      <w:pPr>
        <w:shd w:val="clear" w:color="auto" w:fill="FFFFFF"/>
        <w:spacing w:before="360" w:after="360" w:line="240" w:lineRule="auto"/>
        <w:rPr>
          <w:rFonts w:ascii="Arial" w:eastAsia="Times New Roman" w:hAnsi="Arial" w:cs="Arial"/>
          <w:color w:val="1F1F1F"/>
        </w:rPr>
      </w:pPr>
      <w:r w:rsidRPr="00741256">
        <w:rPr>
          <w:rFonts w:ascii="Arial" w:eastAsiaTheme="majorEastAsia" w:hAnsi="Arial" w:cs="Arial"/>
        </w:rPr>
        <w:t>This is an invitation to take part in a research study.</w:t>
      </w:r>
      <w:r>
        <w:rPr>
          <w:rFonts w:ascii="Arial" w:eastAsiaTheme="majorEastAsia" w:hAnsi="Arial" w:cs="Arial"/>
        </w:rPr>
        <w:t xml:space="preserve"> </w:t>
      </w:r>
      <w:r w:rsidR="008178E5" w:rsidRPr="00741256">
        <w:rPr>
          <w:rFonts w:ascii="Arial" w:eastAsia="Times New Roman" w:hAnsi="Arial" w:cs="Arial"/>
          <w:color w:val="1F1F1F"/>
        </w:rPr>
        <w:t xml:space="preserve">We want you to have the key information upfront to decide if participating is right for you. </w:t>
      </w:r>
    </w:p>
    <w:p w14:paraId="53805AAF" w14:textId="77777777" w:rsidR="008178E5" w:rsidRPr="00741256" w:rsidRDefault="008178E5" w:rsidP="008178E5">
      <w:pPr>
        <w:shd w:val="clear" w:color="auto" w:fill="FFFFFF"/>
        <w:spacing w:before="360" w:after="360" w:line="240" w:lineRule="auto"/>
        <w:rPr>
          <w:rFonts w:ascii="Arial" w:eastAsia="Times New Roman" w:hAnsi="Arial" w:cs="Arial"/>
          <w:b/>
          <w:bCs/>
          <w:color w:val="1F1F1F"/>
          <w:sz w:val="24"/>
          <w:szCs w:val="24"/>
        </w:rPr>
      </w:pPr>
      <w:r w:rsidRPr="00741256">
        <w:rPr>
          <w:rFonts w:ascii="Arial" w:eastAsia="Times New Roman" w:hAnsi="Arial" w:cs="Arial"/>
          <w:b/>
          <w:bCs/>
          <w:color w:val="1F1F1F"/>
          <w:sz w:val="24"/>
          <w:szCs w:val="24"/>
        </w:rPr>
        <w:t>Why are we doing this research?</w:t>
      </w:r>
    </w:p>
    <w:p w14:paraId="7E23C8B5" w14:textId="4D96B75E" w:rsidR="008178E5" w:rsidRPr="00741256" w:rsidRDefault="006E378C" w:rsidP="008178E5">
      <w:pPr>
        <w:shd w:val="clear" w:color="auto" w:fill="FFFFFF"/>
        <w:spacing w:before="360" w:after="360" w:line="240" w:lineRule="auto"/>
        <w:rPr>
          <w:rFonts w:ascii="Arial" w:eastAsia="Times New Roman" w:hAnsi="Arial" w:cs="Arial"/>
          <w:color w:val="1F1F1F"/>
        </w:rPr>
      </w:pPr>
      <w:r>
        <w:rPr>
          <w:rFonts w:ascii="Arial" w:eastAsia="Times New Roman" w:hAnsi="Arial" w:cs="Arial"/>
          <w:color w:val="1F1F1F"/>
          <w:highlight w:val="yellow"/>
        </w:rPr>
        <w:t>E</w:t>
      </w:r>
      <w:r w:rsidR="008178E5" w:rsidRPr="00741256">
        <w:rPr>
          <w:rFonts w:ascii="Arial" w:eastAsia="Times New Roman" w:hAnsi="Arial" w:cs="Arial"/>
          <w:color w:val="1F1F1F"/>
          <w:highlight w:val="yellow"/>
        </w:rPr>
        <w:t xml:space="preserve">xplain the overall goal and purpose of the study. For example: "We're studying how exercise affects </w:t>
      </w:r>
      <w:r w:rsidR="00B90796">
        <w:rPr>
          <w:rFonts w:ascii="Arial" w:eastAsia="Times New Roman" w:hAnsi="Arial" w:cs="Arial"/>
          <w:color w:val="1F1F1F"/>
          <w:highlight w:val="yellow"/>
        </w:rPr>
        <w:t>quality of life</w:t>
      </w:r>
      <w:r w:rsidR="00B90796" w:rsidRPr="00741256">
        <w:rPr>
          <w:rFonts w:ascii="Arial" w:eastAsia="Times New Roman" w:hAnsi="Arial" w:cs="Arial"/>
          <w:color w:val="1F1F1F"/>
          <w:highlight w:val="yellow"/>
        </w:rPr>
        <w:t xml:space="preserve"> </w:t>
      </w:r>
      <w:r w:rsidR="008178E5" w:rsidRPr="00741256">
        <w:rPr>
          <w:rFonts w:ascii="Arial" w:eastAsia="Times New Roman" w:hAnsi="Arial" w:cs="Arial"/>
          <w:color w:val="1F1F1F"/>
          <w:highlight w:val="yellow"/>
        </w:rPr>
        <w:t>in older adults."</w:t>
      </w:r>
    </w:p>
    <w:p w14:paraId="5B74621A" w14:textId="1E080CA8" w:rsidR="004C1EFA" w:rsidRPr="00741256" w:rsidRDefault="004C1EFA" w:rsidP="004C1EFA">
      <w:pPr>
        <w:pStyle w:val="Heading2"/>
        <w:shd w:val="clear" w:color="auto" w:fill="FFFFFF"/>
        <w:spacing w:before="60" w:beforeAutospacing="0" w:after="60" w:afterAutospacing="0"/>
        <w:rPr>
          <w:rFonts w:ascii="Arial" w:hAnsi="Arial" w:cs="Arial"/>
          <w:color w:val="1F1F1F"/>
          <w:sz w:val="24"/>
          <w:szCs w:val="24"/>
        </w:rPr>
      </w:pPr>
      <w:r w:rsidRPr="00741256">
        <w:rPr>
          <w:rFonts w:ascii="Arial" w:hAnsi="Arial" w:cs="Arial"/>
          <w:color w:val="1F1F1F"/>
          <w:sz w:val="24"/>
          <w:szCs w:val="24"/>
        </w:rPr>
        <w:t>How long will</w:t>
      </w:r>
      <w:r w:rsidR="00132F62">
        <w:rPr>
          <w:rFonts w:ascii="Arial" w:hAnsi="Arial" w:cs="Arial"/>
          <w:color w:val="1F1F1F"/>
          <w:sz w:val="24"/>
          <w:szCs w:val="24"/>
        </w:rPr>
        <w:t xml:space="preserve"> the research</w:t>
      </w:r>
      <w:r w:rsidRPr="00741256">
        <w:rPr>
          <w:rFonts w:ascii="Arial" w:hAnsi="Arial" w:cs="Arial"/>
          <w:color w:val="1F1F1F"/>
          <w:sz w:val="24"/>
          <w:szCs w:val="24"/>
        </w:rPr>
        <w:t xml:space="preserve"> take?</w:t>
      </w:r>
    </w:p>
    <w:p w14:paraId="54C69266" w14:textId="77777777" w:rsidR="003E109B" w:rsidRPr="00741256" w:rsidRDefault="00712707" w:rsidP="003E109B">
      <w:pPr>
        <w:shd w:val="clear" w:color="auto" w:fill="FFFFFF"/>
        <w:spacing w:before="360" w:after="360" w:line="240" w:lineRule="auto"/>
        <w:rPr>
          <w:rFonts w:ascii="Arial" w:eastAsia="Times New Roman" w:hAnsi="Arial" w:cs="Arial"/>
          <w:color w:val="1F1F1F"/>
        </w:rPr>
      </w:pPr>
      <w:r w:rsidRPr="00741256">
        <w:rPr>
          <w:rFonts w:ascii="Arial" w:hAnsi="Arial" w:cs="Arial"/>
          <w:color w:val="1F1F1F"/>
        </w:rPr>
        <w:t>You can e</w:t>
      </w:r>
      <w:r w:rsidR="004C1EFA" w:rsidRPr="00741256">
        <w:rPr>
          <w:rFonts w:ascii="Arial" w:hAnsi="Arial" w:cs="Arial"/>
          <w:color w:val="1F1F1F"/>
        </w:rPr>
        <w:t>xpect to be involved for roughly ____ (</w:t>
      </w:r>
      <w:r w:rsidR="004C1EFA" w:rsidRPr="00741256">
        <w:rPr>
          <w:rFonts w:ascii="Arial" w:hAnsi="Arial" w:cs="Arial"/>
          <w:color w:val="1F1F1F"/>
          <w:highlight w:val="yellow"/>
        </w:rPr>
        <w:t>hours/days/weeks/months/years).</w:t>
      </w:r>
      <w:r w:rsidR="004C1EFA" w:rsidRPr="00741256">
        <w:rPr>
          <w:rFonts w:ascii="Arial" w:hAnsi="Arial" w:cs="Arial"/>
          <w:color w:val="1F1F1F"/>
        </w:rPr>
        <w:t xml:space="preserve"> Remember, you can always </w:t>
      </w:r>
      <w:r w:rsidR="003E109B">
        <w:rPr>
          <w:rFonts w:ascii="Arial" w:hAnsi="Arial" w:cs="Arial"/>
          <w:color w:val="1F1F1F"/>
        </w:rPr>
        <w:t>stop being in this research at any time.</w:t>
      </w:r>
    </w:p>
    <w:p w14:paraId="3DD7BF7D" w14:textId="60EB34D6" w:rsidR="008178E5" w:rsidRPr="00741256" w:rsidRDefault="008178E5" w:rsidP="008178E5">
      <w:pPr>
        <w:shd w:val="clear" w:color="auto" w:fill="FFFFFF"/>
        <w:spacing w:before="360" w:after="360" w:line="240" w:lineRule="auto"/>
        <w:rPr>
          <w:rFonts w:ascii="Arial" w:eastAsia="Times New Roman" w:hAnsi="Arial" w:cs="Arial"/>
          <w:b/>
          <w:bCs/>
          <w:color w:val="1F1F1F"/>
          <w:sz w:val="24"/>
          <w:szCs w:val="24"/>
        </w:rPr>
      </w:pPr>
      <w:r w:rsidRPr="00741256">
        <w:rPr>
          <w:rFonts w:ascii="Arial" w:eastAsia="Times New Roman" w:hAnsi="Arial" w:cs="Arial"/>
          <w:b/>
          <w:bCs/>
          <w:color w:val="1F1F1F"/>
          <w:sz w:val="24"/>
          <w:szCs w:val="24"/>
        </w:rPr>
        <w:t>What w</w:t>
      </w:r>
      <w:r w:rsidR="00206E58" w:rsidRPr="00741256">
        <w:rPr>
          <w:rFonts w:ascii="Arial" w:eastAsia="Times New Roman" w:hAnsi="Arial" w:cs="Arial"/>
          <w:b/>
          <w:bCs/>
          <w:color w:val="1F1F1F"/>
          <w:sz w:val="24"/>
          <w:szCs w:val="24"/>
        </w:rPr>
        <w:t>ill</w:t>
      </w:r>
      <w:r w:rsidRPr="00741256">
        <w:rPr>
          <w:rFonts w:ascii="Arial" w:eastAsia="Times New Roman" w:hAnsi="Arial" w:cs="Arial"/>
          <w:b/>
          <w:bCs/>
          <w:color w:val="1F1F1F"/>
          <w:sz w:val="24"/>
          <w:szCs w:val="24"/>
        </w:rPr>
        <w:t xml:space="preserve"> </w:t>
      </w:r>
      <w:r w:rsidR="008E4996" w:rsidRPr="00741256">
        <w:rPr>
          <w:rFonts w:ascii="Arial" w:eastAsia="Times New Roman" w:hAnsi="Arial" w:cs="Arial"/>
          <w:b/>
          <w:bCs/>
          <w:color w:val="1F1F1F"/>
          <w:sz w:val="24"/>
          <w:szCs w:val="24"/>
        </w:rPr>
        <w:t>happen</w:t>
      </w:r>
      <w:r w:rsidRPr="00741256">
        <w:rPr>
          <w:rFonts w:ascii="Arial" w:eastAsia="Times New Roman" w:hAnsi="Arial" w:cs="Arial"/>
          <w:b/>
          <w:bCs/>
          <w:color w:val="1F1F1F"/>
          <w:sz w:val="24"/>
          <w:szCs w:val="24"/>
        </w:rPr>
        <w:t xml:space="preserve"> if </w:t>
      </w:r>
      <w:r w:rsidR="00132F62">
        <w:rPr>
          <w:rFonts w:ascii="Arial" w:eastAsia="Times New Roman" w:hAnsi="Arial" w:cs="Arial"/>
          <w:b/>
          <w:bCs/>
          <w:color w:val="1F1F1F"/>
          <w:sz w:val="24"/>
          <w:szCs w:val="24"/>
        </w:rPr>
        <w:t>you</w:t>
      </w:r>
      <w:r w:rsidRPr="00741256">
        <w:rPr>
          <w:rFonts w:ascii="Arial" w:eastAsia="Times New Roman" w:hAnsi="Arial" w:cs="Arial"/>
          <w:b/>
          <w:bCs/>
          <w:color w:val="1F1F1F"/>
          <w:sz w:val="24"/>
          <w:szCs w:val="24"/>
        </w:rPr>
        <w:t xml:space="preserve"> join</w:t>
      </w:r>
      <w:r w:rsidR="007D45A9" w:rsidRPr="00741256">
        <w:rPr>
          <w:rFonts w:ascii="Arial" w:eastAsia="Times New Roman" w:hAnsi="Arial" w:cs="Arial"/>
          <w:b/>
          <w:bCs/>
          <w:color w:val="1F1F1F"/>
          <w:sz w:val="24"/>
          <w:szCs w:val="24"/>
        </w:rPr>
        <w:t xml:space="preserve"> this research</w:t>
      </w:r>
      <w:r w:rsidRPr="00741256">
        <w:rPr>
          <w:rFonts w:ascii="Arial" w:eastAsia="Times New Roman" w:hAnsi="Arial" w:cs="Arial"/>
          <w:b/>
          <w:bCs/>
          <w:color w:val="1F1F1F"/>
          <w:sz w:val="24"/>
          <w:szCs w:val="24"/>
        </w:rPr>
        <w:t>?</w:t>
      </w:r>
    </w:p>
    <w:p w14:paraId="485CE4B4" w14:textId="77777777" w:rsidR="00627B5F" w:rsidRDefault="00627B5F" w:rsidP="00627B5F">
      <w:pPr>
        <w:shd w:val="clear" w:color="auto" w:fill="FFFFFF"/>
        <w:spacing w:before="360" w:after="360" w:line="240" w:lineRule="auto"/>
        <w:rPr>
          <w:rFonts w:ascii="Arial" w:eastAsia="Times New Roman" w:hAnsi="Arial" w:cs="Arial"/>
          <w:color w:val="1F1F1F"/>
        </w:rPr>
      </w:pPr>
      <w:r>
        <w:rPr>
          <w:rFonts w:ascii="Arial" w:eastAsia="Times New Roman" w:hAnsi="Arial" w:cs="Arial"/>
          <w:color w:val="1F1F1F"/>
        </w:rPr>
        <w:t xml:space="preserve">If you choose to join this research study, you will be asked to complete </w:t>
      </w:r>
      <w:r w:rsidRPr="002548F4">
        <w:rPr>
          <w:rFonts w:ascii="Arial" w:eastAsia="Times New Roman" w:hAnsi="Arial" w:cs="Arial"/>
          <w:color w:val="1F1F1F"/>
          <w:highlight w:val="yellow"/>
        </w:rPr>
        <w:t>(Choose the applicable data collection method</w:t>
      </w:r>
      <w:r w:rsidRPr="00FA3DCF">
        <w:rPr>
          <w:rFonts w:ascii="Arial" w:eastAsia="Times New Roman" w:hAnsi="Arial" w:cs="Arial"/>
          <w:color w:val="1F1F1F"/>
          <w:highlight w:val="yellow"/>
        </w:rPr>
        <w:t>) an interview, focus group, and survey.</w:t>
      </w:r>
      <w:r>
        <w:rPr>
          <w:rFonts w:ascii="Arial" w:eastAsia="Times New Roman" w:hAnsi="Arial" w:cs="Arial"/>
          <w:color w:val="1F1F1F"/>
        </w:rPr>
        <w:t xml:space="preserve"> </w:t>
      </w:r>
    </w:p>
    <w:p w14:paraId="2EBEB192" w14:textId="10FCF302" w:rsidR="00627B5F" w:rsidRDefault="00627B5F" w:rsidP="00627B5F">
      <w:pPr>
        <w:shd w:val="clear" w:color="auto" w:fill="FFFFFF"/>
        <w:spacing w:before="360" w:after="360" w:line="240" w:lineRule="auto"/>
        <w:rPr>
          <w:rFonts w:ascii="Arial" w:eastAsia="Times New Roman" w:hAnsi="Arial" w:cs="Arial"/>
          <w:color w:val="1F1F1F"/>
        </w:rPr>
      </w:pPr>
      <w:r w:rsidRPr="002548F4">
        <w:rPr>
          <w:rFonts w:ascii="Arial" w:eastAsia="Times New Roman" w:hAnsi="Arial" w:cs="Arial"/>
          <w:color w:val="1F1F1F"/>
          <w:highlight w:val="yellow"/>
        </w:rPr>
        <w:t>If the study includes multiple sessions of interviews, focus groups, or surveys, describe the number and duration (e.g., five interviews over about 6 months</w:t>
      </w:r>
      <w:r w:rsidR="004C1BFB">
        <w:rPr>
          <w:rFonts w:ascii="Arial" w:eastAsia="Times New Roman" w:hAnsi="Arial" w:cs="Arial"/>
          <w:color w:val="1F1F1F"/>
          <w:highlight w:val="yellow"/>
        </w:rPr>
        <w:t>,</w:t>
      </w:r>
      <w:r w:rsidRPr="002548F4">
        <w:rPr>
          <w:rFonts w:ascii="Arial" w:eastAsia="Times New Roman" w:hAnsi="Arial" w:cs="Arial"/>
          <w:color w:val="1F1F1F"/>
          <w:highlight w:val="yellow"/>
        </w:rPr>
        <w:t xml:space="preserve"> and each interview will take between 20 and 40 minutes).</w:t>
      </w:r>
    </w:p>
    <w:p w14:paraId="64AF0242" w14:textId="77777777" w:rsidR="00627B5F" w:rsidRDefault="00627B5F" w:rsidP="00627B5F">
      <w:pPr>
        <w:shd w:val="clear" w:color="auto" w:fill="FFFFFF"/>
        <w:spacing w:before="360" w:after="360" w:line="240" w:lineRule="auto"/>
        <w:rPr>
          <w:rFonts w:ascii="Arial" w:eastAsia="Times New Roman" w:hAnsi="Arial" w:cs="Arial"/>
          <w:color w:val="1F1F1F"/>
        </w:rPr>
      </w:pPr>
      <w:r w:rsidRPr="00FA3DCF">
        <w:rPr>
          <w:rFonts w:ascii="Arial" w:eastAsia="Times New Roman" w:hAnsi="Arial" w:cs="Arial"/>
          <w:color w:val="1F1F1F"/>
          <w:highlight w:val="yellow"/>
        </w:rPr>
        <w:t>If the study will record interviews or focus groups:</w:t>
      </w:r>
      <w:r>
        <w:rPr>
          <w:rFonts w:ascii="Arial" w:eastAsia="Times New Roman" w:hAnsi="Arial" w:cs="Arial"/>
          <w:color w:val="1F1F1F"/>
        </w:rPr>
        <w:t xml:space="preserve"> The interviews will be audio-recorded </w:t>
      </w:r>
      <w:r w:rsidRPr="00FA3DCF">
        <w:rPr>
          <w:rFonts w:ascii="Arial" w:eastAsia="Times New Roman" w:hAnsi="Arial" w:cs="Arial"/>
          <w:color w:val="1F1F1F"/>
          <w:highlight w:val="yellow"/>
        </w:rPr>
        <w:t>(</w:t>
      </w:r>
      <w:r>
        <w:rPr>
          <w:rFonts w:ascii="Arial" w:eastAsia="Times New Roman" w:hAnsi="Arial" w:cs="Arial"/>
          <w:color w:val="1F1F1F"/>
          <w:highlight w:val="yellow"/>
        </w:rPr>
        <w:t>or</w:t>
      </w:r>
      <w:r w:rsidRPr="00FA3DCF">
        <w:rPr>
          <w:rFonts w:ascii="Arial" w:eastAsia="Times New Roman" w:hAnsi="Arial" w:cs="Arial"/>
          <w:color w:val="1F1F1F"/>
          <w:highlight w:val="yellow"/>
        </w:rPr>
        <w:t xml:space="preserve"> video-recorded)</w:t>
      </w:r>
      <w:r>
        <w:rPr>
          <w:rFonts w:ascii="Arial" w:eastAsia="Times New Roman" w:hAnsi="Arial" w:cs="Arial"/>
          <w:color w:val="1F1F1F"/>
        </w:rPr>
        <w:t xml:space="preserve"> and transcribed via </w:t>
      </w:r>
      <w:r w:rsidRPr="00FA3DCF">
        <w:rPr>
          <w:rFonts w:ascii="Arial" w:eastAsia="Times New Roman" w:hAnsi="Arial" w:cs="Arial"/>
          <w:color w:val="1F1F1F"/>
          <w:highlight w:val="yellow"/>
        </w:rPr>
        <w:t>Temple Zoom</w:t>
      </w:r>
      <w:r>
        <w:rPr>
          <w:rFonts w:ascii="Arial" w:eastAsia="Times New Roman" w:hAnsi="Arial" w:cs="Arial"/>
          <w:color w:val="1F1F1F"/>
        </w:rPr>
        <w:t xml:space="preserve"> </w:t>
      </w:r>
      <w:r w:rsidRPr="00FA3DCF">
        <w:rPr>
          <w:rFonts w:ascii="Arial" w:eastAsia="Times New Roman" w:hAnsi="Arial" w:cs="Arial"/>
          <w:color w:val="1F1F1F"/>
          <w:highlight w:val="yellow"/>
        </w:rPr>
        <w:t>(applicable app or software)</w:t>
      </w:r>
      <w:r>
        <w:rPr>
          <w:rFonts w:ascii="Arial" w:eastAsia="Times New Roman" w:hAnsi="Arial" w:cs="Arial"/>
          <w:color w:val="1F1F1F"/>
        </w:rPr>
        <w:t>.</w:t>
      </w:r>
    </w:p>
    <w:p w14:paraId="7E9C6F54" w14:textId="5E531EEF" w:rsidR="008178E5" w:rsidRPr="00741256" w:rsidRDefault="008178E5" w:rsidP="008178E5">
      <w:pPr>
        <w:shd w:val="clear" w:color="auto" w:fill="FFFFFF"/>
        <w:spacing w:before="360" w:after="360" w:line="240" w:lineRule="auto"/>
        <w:rPr>
          <w:rFonts w:ascii="Arial" w:eastAsia="Times New Roman" w:hAnsi="Arial" w:cs="Arial"/>
          <w:b/>
          <w:bCs/>
          <w:color w:val="1F1F1F"/>
          <w:sz w:val="24"/>
          <w:szCs w:val="24"/>
        </w:rPr>
      </w:pPr>
      <w:r w:rsidRPr="00741256">
        <w:rPr>
          <w:rFonts w:ascii="Arial" w:eastAsia="Times New Roman" w:hAnsi="Arial" w:cs="Arial"/>
          <w:b/>
          <w:bCs/>
          <w:color w:val="1F1F1F"/>
          <w:sz w:val="24"/>
          <w:szCs w:val="24"/>
        </w:rPr>
        <w:lastRenderedPageBreak/>
        <w:t>Are there any risks?</w:t>
      </w:r>
    </w:p>
    <w:p w14:paraId="4875B121" w14:textId="4959A40F" w:rsidR="00627B5F" w:rsidRDefault="00627B5F" w:rsidP="00627B5F">
      <w:pPr>
        <w:shd w:val="clear" w:color="auto" w:fill="FFFFFF"/>
        <w:spacing w:before="360" w:after="360" w:line="240" w:lineRule="auto"/>
        <w:rPr>
          <w:rFonts w:ascii="Arial" w:eastAsia="Times New Roman" w:hAnsi="Arial" w:cs="Arial"/>
          <w:color w:val="1F1F1F"/>
        </w:rPr>
      </w:pPr>
      <w:r w:rsidRPr="00F9001C">
        <w:rPr>
          <w:rFonts w:ascii="Arial" w:eastAsia="Times New Roman" w:hAnsi="Arial" w:cs="Arial"/>
          <w:color w:val="1F1F1F"/>
        </w:rPr>
        <w:t xml:space="preserve">You won’t face any physical risks in this research, but you might feel embarrassed or uncomfortable at times. </w:t>
      </w:r>
      <w:r>
        <w:rPr>
          <w:rFonts w:ascii="Arial" w:eastAsia="Times New Roman" w:hAnsi="Arial" w:cs="Arial"/>
          <w:color w:val="1F1F1F"/>
        </w:rPr>
        <w:t>Y</w:t>
      </w:r>
      <w:r w:rsidRPr="00F9001C">
        <w:rPr>
          <w:rFonts w:ascii="Arial" w:eastAsia="Times New Roman" w:hAnsi="Arial" w:cs="Arial"/>
          <w:color w:val="1F1F1F"/>
        </w:rPr>
        <w:t>ou don’t have to answer any questions that make you un</w:t>
      </w:r>
      <w:r>
        <w:rPr>
          <w:rFonts w:ascii="Arial" w:eastAsia="Times New Roman" w:hAnsi="Arial" w:cs="Arial"/>
          <w:color w:val="1F1F1F"/>
        </w:rPr>
        <w:t>comfortable.</w:t>
      </w:r>
      <w:r w:rsidRPr="00F9001C">
        <w:rPr>
          <w:rFonts w:ascii="Arial" w:eastAsia="Times New Roman" w:hAnsi="Arial" w:cs="Arial"/>
          <w:color w:val="1F1F1F"/>
        </w:rPr>
        <w:t xml:space="preserve"> </w:t>
      </w:r>
      <w:r w:rsidRPr="005118FC">
        <w:rPr>
          <w:rFonts w:ascii="Arial" w:eastAsia="Times New Roman" w:hAnsi="Arial" w:cs="Arial"/>
          <w:color w:val="1F1F1F"/>
          <w:highlight w:val="yellow"/>
        </w:rPr>
        <w:t>(Include a statement</w:t>
      </w:r>
      <w:r>
        <w:rPr>
          <w:rFonts w:ascii="Arial" w:eastAsia="Times New Roman" w:hAnsi="Arial" w:cs="Arial"/>
          <w:color w:val="1F1F1F"/>
          <w:highlight w:val="yellow"/>
        </w:rPr>
        <w:t xml:space="preserve"> </w:t>
      </w:r>
      <w:proofErr w:type="gramStart"/>
      <w:r w:rsidRPr="005118FC">
        <w:rPr>
          <w:rFonts w:ascii="Arial" w:eastAsia="Times New Roman" w:hAnsi="Arial" w:cs="Arial"/>
          <w:color w:val="1F1F1F"/>
          <w:highlight w:val="yellow"/>
        </w:rPr>
        <w:t>if</w:t>
      </w:r>
      <w:proofErr w:type="gramEnd"/>
      <w:r w:rsidRPr="005118FC">
        <w:rPr>
          <w:rFonts w:ascii="Arial" w:eastAsia="Times New Roman" w:hAnsi="Arial" w:cs="Arial"/>
          <w:color w:val="1F1F1F"/>
          <w:highlight w:val="yellow"/>
        </w:rPr>
        <w:t xml:space="preserve"> resources or counseling </w:t>
      </w:r>
      <w:proofErr w:type="gramStart"/>
      <w:r w:rsidRPr="005118FC">
        <w:rPr>
          <w:rFonts w:ascii="Arial" w:eastAsia="Times New Roman" w:hAnsi="Arial" w:cs="Arial"/>
          <w:color w:val="1F1F1F"/>
          <w:highlight w:val="yellow"/>
        </w:rPr>
        <w:t>is</w:t>
      </w:r>
      <w:proofErr w:type="gramEnd"/>
      <w:r w:rsidRPr="005118FC">
        <w:rPr>
          <w:rFonts w:ascii="Arial" w:eastAsia="Times New Roman" w:hAnsi="Arial" w:cs="Arial"/>
          <w:color w:val="1F1F1F"/>
          <w:highlight w:val="yellow"/>
        </w:rPr>
        <w:t xml:space="preserve"> available, or certain issues might have mandatory reporting requirements.)</w:t>
      </w:r>
    </w:p>
    <w:p w14:paraId="0F5A3D0C" w14:textId="34623BE6" w:rsidR="00984EDE" w:rsidRDefault="00984EDE" w:rsidP="00627B5F">
      <w:pPr>
        <w:shd w:val="clear" w:color="auto" w:fill="FFFFFF"/>
        <w:spacing w:before="360" w:after="360" w:line="240" w:lineRule="auto"/>
        <w:rPr>
          <w:rFonts w:ascii="Arial" w:eastAsia="Times New Roman" w:hAnsi="Arial" w:cs="Arial"/>
          <w:color w:val="1F1F1F"/>
        </w:rPr>
      </w:pPr>
      <w:r w:rsidRPr="00AA486E">
        <w:rPr>
          <w:rFonts w:ascii="Arial" w:eastAsia="Times New Roman" w:hAnsi="Arial" w:cs="Arial"/>
          <w:color w:val="1F1F1F"/>
        </w:rPr>
        <w:t>Participating in this study risks loss of confidentiality, meaning your personal information could be seen by someone not on the study team. The study team will take steps to protect it.</w:t>
      </w:r>
    </w:p>
    <w:p w14:paraId="65DA74FF" w14:textId="01CE8FBA" w:rsidR="00D7723E" w:rsidRPr="00F9001C" w:rsidRDefault="007A450E" w:rsidP="00627B5F">
      <w:pPr>
        <w:shd w:val="clear" w:color="auto" w:fill="FFFFFF"/>
        <w:spacing w:before="360" w:after="360" w:line="240" w:lineRule="auto"/>
        <w:rPr>
          <w:rFonts w:ascii="Arial" w:eastAsia="Times New Roman" w:hAnsi="Arial" w:cs="Arial"/>
          <w:color w:val="1F1F1F"/>
        </w:rPr>
      </w:pPr>
      <w:r w:rsidRPr="007A450E">
        <w:rPr>
          <w:rFonts w:ascii="Arial" w:eastAsia="Times New Roman" w:hAnsi="Arial" w:cs="Arial"/>
          <w:color w:val="1F1F1F"/>
        </w:rPr>
        <w:t>We can't promise that everyone in the focus group will keep things private, but we are asking you and all other participants not to share anything said in the group with anyone outside the session.</w:t>
      </w:r>
      <w:r w:rsidR="00BE1184">
        <w:rPr>
          <w:rFonts w:ascii="Arial" w:eastAsia="Times New Roman" w:hAnsi="Arial" w:cs="Arial"/>
          <w:color w:val="1F1F1F"/>
        </w:rPr>
        <w:t xml:space="preserve"> </w:t>
      </w:r>
      <w:r w:rsidR="00BE1184" w:rsidRPr="00BE1184">
        <w:rPr>
          <w:rFonts w:ascii="Arial" w:eastAsia="Times New Roman" w:hAnsi="Arial" w:cs="Arial"/>
          <w:color w:val="1F1F1F"/>
          <w:highlight w:val="yellow"/>
        </w:rPr>
        <w:t xml:space="preserve">(Only applicable for </w:t>
      </w:r>
      <w:r w:rsidR="00942A7F" w:rsidRPr="00BE1184">
        <w:rPr>
          <w:rFonts w:ascii="Arial" w:eastAsia="Times New Roman" w:hAnsi="Arial" w:cs="Arial"/>
          <w:color w:val="1F1F1F"/>
          <w:highlight w:val="yellow"/>
        </w:rPr>
        <w:t>focus</w:t>
      </w:r>
      <w:r w:rsidR="00BE1184" w:rsidRPr="00BE1184">
        <w:rPr>
          <w:rFonts w:ascii="Arial" w:eastAsia="Times New Roman" w:hAnsi="Arial" w:cs="Arial"/>
          <w:color w:val="1F1F1F"/>
          <w:highlight w:val="yellow"/>
        </w:rPr>
        <w:t xml:space="preserve"> group study)</w:t>
      </w:r>
    </w:p>
    <w:p w14:paraId="79ABB080" w14:textId="77777777" w:rsidR="008178E5" w:rsidRPr="00741256" w:rsidRDefault="008178E5" w:rsidP="008178E5">
      <w:pPr>
        <w:shd w:val="clear" w:color="auto" w:fill="FFFFFF"/>
        <w:spacing w:before="360" w:after="360" w:line="240" w:lineRule="auto"/>
        <w:rPr>
          <w:rFonts w:ascii="Arial" w:eastAsia="Times New Roman" w:hAnsi="Arial" w:cs="Arial"/>
          <w:b/>
          <w:bCs/>
          <w:color w:val="1F1F1F"/>
          <w:sz w:val="24"/>
          <w:szCs w:val="24"/>
        </w:rPr>
      </w:pPr>
      <w:r w:rsidRPr="00741256">
        <w:rPr>
          <w:rFonts w:ascii="Arial" w:eastAsia="Times New Roman" w:hAnsi="Arial" w:cs="Arial"/>
          <w:b/>
          <w:bCs/>
          <w:color w:val="1F1F1F"/>
          <w:sz w:val="24"/>
          <w:szCs w:val="24"/>
        </w:rPr>
        <w:t>Are there any benefits?</w:t>
      </w:r>
    </w:p>
    <w:p w14:paraId="78A9C5C8" w14:textId="77777777" w:rsidR="00627B5F" w:rsidRDefault="00627B5F" w:rsidP="00627B5F">
      <w:pPr>
        <w:shd w:val="clear" w:color="auto" w:fill="FFFFFF"/>
        <w:spacing w:before="360" w:after="360" w:line="240" w:lineRule="auto"/>
        <w:rPr>
          <w:rFonts w:ascii="Arial" w:eastAsia="Times New Roman" w:hAnsi="Arial" w:cs="Arial"/>
          <w:color w:val="1F1F1F"/>
        </w:rPr>
      </w:pPr>
      <w:r>
        <w:rPr>
          <w:rFonts w:ascii="Arial" w:eastAsia="Times New Roman" w:hAnsi="Arial" w:cs="Arial"/>
          <w:color w:val="1F1F1F"/>
          <w:highlight w:val="yellow"/>
        </w:rPr>
        <w:t>Explain</w:t>
      </w:r>
      <w:r w:rsidRPr="00741256">
        <w:rPr>
          <w:rFonts w:ascii="Arial" w:eastAsia="Times New Roman" w:hAnsi="Arial" w:cs="Arial"/>
          <w:color w:val="1F1F1F"/>
          <w:highlight w:val="yellow"/>
        </w:rPr>
        <w:t xml:space="preserve"> the potential benefits for subjects or others</w:t>
      </w:r>
      <w:r>
        <w:rPr>
          <w:rFonts w:ascii="Arial" w:eastAsia="Times New Roman" w:hAnsi="Arial" w:cs="Arial"/>
          <w:color w:val="1F1F1F"/>
          <w:highlight w:val="yellow"/>
        </w:rPr>
        <w:t xml:space="preserve">. </w:t>
      </w:r>
      <w:r w:rsidRPr="00741256">
        <w:rPr>
          <w:rFonts w:ascii="Arial" w:eastAsia="Times New Roman" w:hAnsi="Arial" w:cs="Arial"/>
          <w:color w:val="1F1F1F"/>
          <w:highlight w:val="yellow"/>
        </w:rPr>
        <w:t>For example: "You</w:t>
      </w:r>
      <w:r>
        <w:rPr>
          <w:rFonts w:ascii="Arial" w:eastAsia="Times New Roman" w:hAnsi="Arial" w:cs="Arial"/>
          <w:color w:val="1F1F1F"/>
          <w:highlight w:val="yellow"/>
        </w:rPr>
        <w:t xml:space="preserve"> may see a small improvement in your quality of life as a result of exercising more</w:t>
      </w:r>
      <w:r w:rsidRPr="00A17997">
        <w:rPr>
          <w:rFonts w:ascii="Arial" w:eastAsia="Times New Roman" w:hAnsi="Arial" w:cs="Arial"/>
          <w:color w:val="1F1F1F"/>
          <w:highlight w:val="yellow"/>
        </w:rPr>
        <w:t>" or “</w:t>
      </w:r>
      <w:r>
        <w:rPr>
          <w:rFonts w:ascii="Arial" w:eastAsia="Times New Roman" w:hAnsi="Arial" w:cs="Arial"/>
          <w:color w:val="1F1F1F"/>
          <w:highlight w:val="yellow"/>
        </w:rPr>
        <w:t>T</w:t>
      </w:r>
      <w:r w:rsidRPr="00A17997">
        <w:rPr>
          <w:rFonts w:ascii="Arial" w:eastAsia="Times New Roman" w:hAnsi="Arial" w:cs="Arial"/>
          <w:color w:val="1F1F1F"/>
          <w:highlight w:val="yellow"/>
        </w:rPr>
        <w:t xml:space="preserve">here will be no direct benefit </w:t>
      </w:r>
      <w:r>
        <w:rPr>
          <w:rFonts w:ascii="Arial" w:eastAsia="Times New Roman" w:hAnsi="Arial" w:cs="Arial"/>
          <w:color w:val="1F1F1F"/>
          <w:highlight w:val="yellow"/>
        </w:rPr>
        <w:t>from joining this research</w:t>
      </w:r>
      <w:r w:rsidRPr="00A17997">
        <w:rPr>
          <w:rFonts w:ascii="Arial" w:eastAsia="Times New Roman" w:hAnsi="Arial" w:cs="Arial"/>
          <w:color w:val="1F1F1F"/>
          <w:highlight w:val="yellow"/>
        </w:rPr>
        <w:t>.</w:t>
      </w:r>
      <w:r>
        <w:rPr>
          <w:rFonts w:ascii="Arial" w:eastAsia="Times New Roman" w:hAnsi="Arial" w:cs="Arial"/>
          <w:color w:val="1F1F1F"/>
          <w:highlight w:val="yellow"/>
        </w:rPr>
        <w:t xml:space="preserve"> However, you will contribute to understanding better XXX</w:t>
      </w:r>
      <w:r w:rsidRPr="00A17997">
        <w:rPr>
          <w:rFonts w:ascii="Arial" w:eastAsia="Times New Roman" w:hAnsi="Arial" w:cs="Arial"/>
          <w:color w:val="1F1F1F"/>
          <w:highlight w:val="yellow"/>
        </w:rPr>
        <w:t>”</w:t>
      </w:r>
    </w:p>
    <w:p w14:paraId="7F516A14" w14:textId="77777777" w:rsidR="005F2163" w:rsidRPr="00741256" w:rsidRDefault="005F2163" w:rsidP="005F2163">
      <w:pPr>
        <w:rPr>
          <w:rFonts w:ascii="Arial" w:hAnsi="Arial" w:cs="Arial"/>
          <w:b/>
          <w:bCs/>
          <w:sz w:val="24"/>
          <w:szCs w:val="24"/>
        </w:rPr>
      </w:pPr>
      <w:r w:rsidRPr="00741256">
        <w:rPr>
          <w:rFonts w:ascii="Arial" w:hAnsi="Arial" w:cs="Arial"/>
          <w:b/>
          <w:bCs/>
          <w:sz w:val="24"/>
          <w:szCs w:val="24"/>
        </w:rPr>
        <w:t xml:space="preserve">Who will see the information that </w:t>
      </w:r>
      <w:r>
        <w:rPr>
          <w:rFonts w:ascii="Arial" w:hAnsi="Arial" w:cs="Arial"/>
          <w:b/>
          <w:bCs/>
          <w:sz w:val="24"/>
          <w:szCs w:val="24"/>
        </w:rPr>
        <w:t>you</w:t>
      </w:r>
      <w:r w:rsidRPr="00741256">
        <w:rPr>
          <w:rFonts w:ascii="Arial" w:hAnsi="Arial" w:cs="Arial"/>
          <w:b/>
          <w:bCs/>
          <w:sz w:val="24"/>
          <w:szCs w:val="24"/>
        </w:rPr>
        <w:t xml:space="preserve"> give?</w:t>
      </w:r>
    </w:p>
    <w:p w14:paraId="76615CA6" w14:textId="756AB87F" w:rsidR="005F2163" w:rsidRPr="00741256" w:rsidRDefault="005F2163" w:rsidP="005F2163">
      <w:pPr>
        <w:spacing w:before="100" w:beforeAutospacing="1" w:after="100" w:afterAutospacing="1" w:line="240" w:lineRule="auto"/>
        <w:rPr>
          <w:rFonts w:ascii="Arial" w:hAnsi="Arial" w:cs="Arial"/>
        </w:rPr>
      </w:pPr>
      <w:r>
        <w:rPr>
          <w:rFonts w:ascii="Arial" w:hAnsi="Arial" w:cs="Arial"/>
        </w:rPr>
        <w:t xml:space="preserve">It is important to know that by agreeing to join this research, your identifiable </w:t>
      </w:r>
      <w:r w:rsidRPr="00741256">
        <w:rPr>
          <w:rFonts w:ascii="Arial" w:hAnsi="Arial" w:cs="Arial"/>
        </w:rPr>
        <w:t>information</w:t>
      </w:r>
      <w:r>
        <w:rPr>
          <w:rFonts w:ascii="Arial" w:hAnsi="Arial" w:cs="Arial"/>
        </w:rPr>
        <w:t xml:space="preserve"> </w:t>
      </w:r>
      <w:r w:rsidRPr="00741256">
        <w:rPr>
          <w:rFonts w:ascii="Arial" w:hAnsi="Arial" w:cs="Arial"/>
        </w:rPr>
        <w:t>may be shared with people who are running or overseeing the research, including</w:t>
      </w:r>
      <w:r>
        <w:rPr>
          <w:rFonts w:ascii="Arial" w:hAnsi="Arial" w:cs="Arial"/>
        </w:rPr>
        <w:t xml:space="preserve"> </w:t>
      </w:r>
      <w:r w:rsidRPr="00741256">
        <w:rPr>
          <w:rFonts w:ascii="Arial" w:hAnsi="Arial" w:cs="Arial"/>
          <w:highlight w:val="yellow"/>
        </w:rPr>
        <w:t>(only include bullets if they are applicable to this research)</w:t>
      </w:r>
      <w:r w:rsidRPr="00741256">
        <w:rPr>
          <w:rFonts w:ascii="Arial" w:hAnsi="Arial" w:cs="Arial"/>
        </w:rPr>
        <w:t>:</w:t>
      </w:r>
    </w:p>
    <w:p w14:paraId="102C3954" w14:textId="77777777" w:rsidR="005F2163" w:rsidRPr="00741256" w:rsidRDefault="005F2163" w:rsidP="005F2163">
      <w:pPr>
        <w:pStyle w:val="ListParagraph"/>
        <w:numPr>
          <w:ilvl w:val="0"/>
          <w:numId w:val="17"/>
        </w:numPr>
        <w:spacing w:before="100" w:beforeAutospacing="1" w:after="100" w:afterAutospacing="1" w:line="240" w:lineRule="auto"/>
        <w:rPr>
          <w:rFonts w:ascii="Arial" w:hAnsi="Arial" w:cs="Arial"/>
        </w:rPr>
      </w:pPr>
      <w:r w:rsidRPr="00741256">
        <w:rPr>
          <w:rFonts w:ascii="Arial" w:hAnsi="Arial" w:cs="Arial"/>
        </w:rPr>
        <w:t xml:space="preserve">The sponsor funding the research </w:t>
      </w:r>
      <w:r w:rsidRPr="00741256">
        <w:rPr>
          <w:rFonts w:ascii="Arial" w:hAnsi="Arial" w:cs="Arial"/>
          <w:highlight w:val="yellow"/>
        </w:rPr>
        <w:t>(only if applicable)</w:t>
      </w:r>
    </w:p>
    <w:p w14:paraId="0BA00A16" w14:textId="77777777" w:rsidR="005F2163" w:rsidRPr="00741256" w:rsidRDefault="005F2163" w:rsidP="005F2163">
      <w:pPr>
        <w:pStyle w:val="ListParagraph"/>
        <w:numPr>
          <w:ilvl w:val="0"/>
          <w:numId w:val="17"/>
        </w:numPr>
        <w:spacing w:before="100" w:beforeAutospacing="1" w:after="100" w:afterAutospacing="1" w:line="240" w:lineRule="auto"/>
        <w:rPr>
          <w:rFonts w:ascii="Arial" w:hAnsi="Arial" w:cs="Arial"/>
        </w:rPr>
      </w:pPr>
      <w:r w:rsidRPr="00741256">
        <w:rPr>
          <w:rFonts w:ascii="Arial" w:hAnsi="Arial" w:cs="Arial"/>
        </w:rPr>
        <w:t xml:space="preserve">People working with the sponsor </w:t>
      </w:r>
      <w:r w:rsidRPr="00741256">
        <w:rPr>
          <w:rFonts w:ascii="Arial" w:hAnsi="Arial" w:cs="Arial"/>
          <w:highlight w:val="yellow"/>
        </w:rPr>
        <w:t>(only if applicable)</w:t>
      </w:r>
    </w:p>
    <w:p w14:paraId="15AF94CF" w14:textId="77777777" w:rsidR="005F2163" w:rsidRDefault="005F2163" w:rsidP="005F2163">
      <w:pPr>
        <w:pStyle w:val="ListParagraph"/>
        <w:numPr>
          <w:ilvl w:val="0"/>
          <w:numId w:val="17"/>
        </w:numPr>
        <w:spacing w:before="100" w:beforeAutospacing="1" w:after="100" w:afterAutospacing="1" w:line="240" w:lineRule="auto"/>
        <w:rPr>
          <w:rFonts w:ascii="Arial" w:hAnsi="Arial" w:cs="Arial"/>
        </w:rPr>
      </w:pPr>
      <w:r>
        <w:rPr>
          <w:rFonts w:ascii="Arial" w:hAnsi="Arial" w:cs="Arial"/>
        </w:rPr>
        <w:t>The Office for Human Research Protections (OHRP)</w:t>
      </w:r>
      <w:r w:rsidRPr="00741256">
        <w:rPr>
          <w:rFonts w:ascii="Arial" w:hAnsi="Arial" w:cs="Arial"/>
        </w:rPr>
        <w:t xml:space="preserve"> </w:t>
      </w:r>
      <w:r w:rsidRPr="00741256">
        <w:rPr>
          <w:rFonts w:ascii="Arial" w:hAnsi="Arial" w:cs="Arial"/>
          <w:highlight w:val="yellow"/>
        </w:rPr>
        <w:t>(</w:t>
      </w:r>
      <w:r>
        <w:rPr>
          <w:rFonts w:ascii="Arial" w:hAnsi="Arial" w:cs="Arial"/>
          <w:highlight w:val="yellow"/>
        </w:rPr>
        <w:t>applicable if federally funded</w:t>
      </w:r>
      <w:r w:rsidRPr="00741256">
        <w:rPr>
          <w:rFonts w:ascii="Arial" w:hAnsi="Arial" w:cs="Arial"/>
          <w:highlight w:val="yellow"/>
        </w:rPr>
        <w:t>)</w:t>
      </w:r>
    </w:p>
    <w:p w14:paraId="0AFC0493" w14:textId="77777777" w:rsidR="005F2163" w:rsidRPr="00741256" w:rsidRDefault="005F2163" w:rsidP="005F2163">
      <w:pPr>
        <w:pStyle w:val="ListParagraph"/>
        <w:numPr>
          <w:ilvl w:val="0"/>
          <w:numId w:val="17"/>
        </w:numPr>
        <w:spacing w:before="100" w:beforeAutospacing="1" w:after="100" w:afterAutospacing="1" w:line="240" w:lineRule="auto"/>
        <w:rPr>
          <w:rFonts w:ascii="Arial" w:hAnsi="Arial" w:cs="Arial"/>
        </w:rPr>
      </w:pPr>
      <w:r w:rsidRPr="00741256">
        <w:rPr>
          <w:rFonts w:ascii="Arial" w:hAnsi="Arial" w:cs="Arial"/>
        </w:rPr>
        <w:t>The Institutional Review Board (IRB) that approved the research</w:t>
      </w:r>
    </w:p>
    <w:p w14:paraId="014830AE" w14:textId="77777777" w:rsidR="005F2163" w:rsidRPr="00741256" w:rsidRDefault="005F2163" w:rsidP="005F2163">
      <w:pPr>
        <w:pStyle w:val="ListParagraph"/>
        <w:numPr>
          <w:ilvl w:val="0"/>
          <w:numId w:val="17"/>
        </w:numPr>
        <w:spacing w:before="100" w:beforeAutospacing="1" w:after="100" w:afterAutospacing="1" w:line="240" w:lineRule="auto"/>
        <w:rPr>
          <w:rFonts w:ascii="Arial" w:hAnsi="Arial" w:cs="Arial"/>
        </w:rPr>
      </w:pPr>
      <w:r w:rsidRPr="00BF645E">
        <w:rPr>
          <w:rFonts w:ascii="Arial" w:hAnsi="Arial" w:cs="Arial"/>
        </w:rPr>
        <w:t xml:space="preserve">Individuals from </w:t>
      </w:r>
      <w:r w:rsidRPr="00741256">
        <w:rPr>
          <w:rFonts w:ascii="Arial" w:hAnsi="Arial" w:cs="Arial"/>
        </w:rPr>
        <w:t>Temple University</w:t>
      </w:r>
      <w:r>
        <w:rPr>
          <w:rFonts w:ascii="Arial" w:hAnsi="Arial" w:cs="Arial"/>
        </w:rPr>
        <w:t xml:space="preserve"> and</w:t>
      </w:r>
      <w:r w:rsidRPr="00BF645E">
        <w:rPr>
          <w:rFonts w:ascii="Arial" w:hAnsi="Arial" w:cs="Arial"/>
        </w:rPr>
        <w:t xml:space="preserve"> </w:t>
      </w:r>
      <w:r w:rsidRPr="00741256">
        <w:rPr>
          <w:rFonts w:ascii="Arial" w:hAnsi="Arial" w:cs="Arial"/>
        </w:rPr>
        <w:t xml:space="preserve">Temple University Health System and its affiliates </w:t>
      </w:r>
      <w:r>
        <w:rPr>
          <w:rFonts w:ascii="Arial" w:hAnsi="Arial" w:cs="Arial"/>
        </w:rPr>
        <w:t>who oversee research</w:t>
      </w:r>
    </w:p>
    <w:p w14:paraId="49803C4E" w14:textId="77777777" w:rsidR="005F2163" w:rsidRPr="00741256" w:rsidRDefault="005F2163" w:rsidP="005F2163">
      <w:pPr>
        <w:pStyle w:val="ListParagraph"/>
        <w:numPr>
          <w:ilvl w:val="0"/>
          <w:numId w:val="17"/>
        </w:numPr>
        <w:spacing w:before="100" w:beforeAutospacing="1" w:after="100" w:afterAutospacing="1" w:line="240" w:lineRule="auto"/>
        <w:rPr>
          <w:rFonts w:ascii="Arial" w:hAnsi="Arial" w:cs="Arial"/>
          <w:highlight w:val="yellow"/>
        </w:rPr>
      </w:pPr>
      <w:r w:rsidRPr="00741256">
        <w:rPr>
          <w:rFonts w:ascii="Arial" w:hAnsi="Arial" w:cs="Arial"/>
          <w:highlight w:val="yellow"/>
        </w:rPr>
        <w:t>(List any specific institutions or organizations, like universities or hospitals)</w:t>
      </w:r>
    </w:p>
    <w:p w14:paraId="1E2F0BEE" w14:textId="40474713" w:rsidR="00797767" w:rsidRDefault="00797767" w:rsidP="00797767">
      <w:pPr>
        <w:spacing w:before="100" w:beforeAutospacing="1" w:after="100" w:afterAutospacing="1" w:line="240" w:lineRule="auto"/>
        <w:rPr>
          <w:rFonts w:ascii="Arial" w:hAnsi="Arial" w:cs="Arial"/>
        </w:rPr>
      </w:pPr>
      <w:r w:rsidRPr="00797767">
        <w:rPr>
          <w:rFonts w:ascii="Arial" w:hAnsi="Arial" w:cs="Arial"/>
        </w:rPr>
        <w:t>We will make every effort to safeguard your data, but as with anything online, we can</w:t>
      </w:r>
      <w:r w:rsidR="007502DE">
        <w:rPr>
          <w:rFonts w:ascii="Arial" w:hAnsi="Arial" w:cs="Arial"/>
        </w:rPr>
        <w:t>’</w:t>
      </w:r>
      <w:r w:rsidRPr="00797767">
        <w:rPr>
          <w:rFonts w:ascii="Arial" w:hAnsi="Arial" w:cs="Arial"/>
        </w:rPr>
        <w:t xml:space="preserve">t </w:t>
      </w:r>
      <w:r w:rsidR="00943A9F">
        <w:rPr>
          <w:rFonts w:ascii="Arial" w:hAnsi="Arial" w:cs="Arial"/>
        </w:rPr>
        <w:t>promise</w:t>
      </w:r>
      <w:r w:rsidRPr="00797767">
        <w:rPr>
          <w:rFonts w:ascii="Arial" w:hAnsi="Arial" w:cs="Arial"/>
        </w:rPr>
        <w:t xml:space="preserve"> </w:t>
      </w:r>
      <w:r w:rsidR="00AE00EC">
        <w:rPr>
          <w:rFonts w:ascii="Arial" w:hAnsi="Arial" w:cs="Arial"/>
        </w:rPr>
        <w:t>comp</w:t>
      </w:r>
      <w:r w:rsidR="00FC2A6A">
        <w:rPr>
          <w:rFonts w:ascii="Arial" w:hAnsi="Arial" w:cs="Arial"/>
        </w:rPr>
        <w:t>lete secrecy.</w:t>
      </w:r>
      <w:r w:rsidRPr="00797767">
        <w:rPr>
          <w:rFonts w:ascii="Arial" w:hAnsi="Arial" w:cs="Arial"/>
        </w:rPr>
        <w:t xml:space="preserve"> Third-party applications (e.g., </w:t>
      </w:r>
      <w:proofErr w:type="spellStart"/>
      <w:r w:rsidRPr="00797767">
        <w:rPr>
          <w:rFonts w:ascii="Arial" w:hAnsi="Arial" w:cs="Arial"/>
        </w:rPr>
        <w:t>MTruk</w:t>
      </w:r>
      <w:proofErr w:type="spellEnd"/>
      <w:r w:rsidRPr="00797767">
        <w:rPr>
          <w:rFonts w:ascii="Arial" w:hAnsi="Arial" w:cs="Arial"/>
        </w:rPr>
        <w:t xml:space="preserve">, Prolific, or Qualtrics) </w:t>
      </w:r>
      <w:r w:rsidR="00A32162">
        <w:rPr>
          <w:rFonts w:ascii="Arial" w:hAnsi="Arial" w:cs="Arial"/>
        </w:rPr>
        <w:t xml:space="preserve">will be </w:t>
      </w:r>
      <w:r w:rsidRPr="00797767">
        <w:rPr>
          <w:rFonts w:ascii="Arial" w:hAnsi="Arial" w:cs="Arial"/>
        </w:rPr>
        <w:t xml:space="preserve">used </w:t>
      </w:r>
      <w:r w:rsidR="00F3557F">
        <w:rPr>
          <w:rFonts w:ascii="Arial" w:hAnsi="Arial" w:cs="Arial"/>
        </w:rPr>
        <w:t>for</w:t>
      </w:r>
      <w:r w:rsidRPr="00797767">
        <w:rPr>
          <w:rFonts w:ascii="Arial" w:hAnsi="Arial" w:cs="Arial"/>
        </w:rPr>
        <w:t xml:space="preserve"> this study</w:t>
      </w:r>
      <w:r w:rsidR="00627B5F">
        <w:rPr>
          <w:rFonts w:ascii="Arial" w:hAnsi="Arial" w:cs="Arial"/>
        </w:rPr>
        <w:t>.</w:t>
      </w:r>
      <w:r w:rsidRPr="00797767">
        <w:rPr>
          <w:rFonts w:ascii="Arial" w:hAnsi="Arial" w:cs="Arial"/>
        </w:rPr>
        <w:t xml:space="preserve"> </w:t>
      </w:r>
    </w:p>
    <w:p w14:paraId="0E997A34" w14:textId="6ACE1604" w:rsidR="00EC090A" w:rsidRPr="00797767" w:rsidRDefault="006B51FA" w:rsidP="00797767">
      <w:pPr>
        <w:spacing w:before="100" w:beforeAutospacing="1" w:after="100" w:afterAutospacing="1" w:line="240" w:lineRule="auto"/>
        <w:rPr>
          <w:rFonts w:ascii="Arial" w:hAnsi="Arial" w:cs="Arial"/>
        </w:rPr>
      </w:pPr>
      <w:bookmarkStart w:id="0" w:name="_Hlk189222624"/>
      <w:r w:rsidRPr="0028510C">
        <w:rPr>
          <w:rFonts w:ascii="Arial" w:hAnsi="Arial" w:cs="Arial"/>
          <w:highlight w:val="yellow"/>
        </w:rPr>
        <w:t xml:space="preserve">If any information can identify participants, explain how it will be stored and who can access it. Also, describe how to keep the data safe. If there will be audio and/or video recordings, explain why they are needed and how long they will be stored. If the transcript </w:t>
      </w:r>
      <w:proofErr w:type="gramStart"/>
      <w:r w:rsidRPr="0028510C">
        <w:rPr>
          <w:rFonts w:ascii="Arial" w:hAnsi="Arial" w:cs="Arial"/>
          <w:highlight w:val="yellow"/>
        </w:rPr>
        <w:t>will be</w:t>
      </w:r>
      <w:proofErr w:type="gramEnd"/>
      <w:r w:rsidRPr="0028510C">
        <w:rPr>
          <w:rFonts w:ascii="Arial" w:hAnsi="Arial" w:cs="Arial"/>
          <w:highlight w:val="yellow"/>
        </w:rPr>
        <w:t xml:space="preserve"> obtained using software or </w:t>
      </w:r>
      <w:r w:rsidR="002C4393">
        <w:rPr>
          <w:rFonts w:ascii="Arial" w:hAnsi="Arial" w:cs="Arial"/>
          <w:highlight w:val="yellow"/>
        </w:rPr>
        <w:t xml:space="preserve">a </w:t>
      </w:r>
      <w:r w:rsidRPr="0028510C">
        <w:rPr>
          <w:rFonts w:ascii="Arial" w:hAnsi="Arial" w:cs="Arial"/>
          <w:highlight w:val="yellow"/>
        </w:rPr>
        <w:t>third-party service, clarify it and if applicable, list third-party privacy policies.</w:t>
      </w:r>
    </w:p>
    <w:bookmarkEnd w:id="0"/>
    <w:p w14:paraId="1B695EF3" w14:textId="55D369F3" w:rsidR="005F2163" w:rsidRDefault="005F2163" w:rsidP="005F2163">
      <w:pPr>
        <w:spacing w:before="100" w:beforeAutospacing="1" w:after="100" w:afterAutospacing="1" w:line="240" w:lineRule="auto"/>
        <w:rPr>
          <w:rFonts w:ascii="Arial" w:hAnsi="Arial" w:cs="Arial"/>
        </w:rPr>
      </w:pPr>
      <w:r w:rsidRPr="00741256">
        <w:rPr>
          <w:rFonts w:ascii="Arial" w:hAnsi="Arial" w:cs="Arial"/>
        </w:rPr>
        <w:t>We may publish the results of this research, but we will not include your name or any other information that could identify you.</w:t>
      </w:r>
    </w:p>
    <w:p w14:paraId="44148484" w14:textId="77777777" w:rsidR="008A0ED3" w:rsidRPr="008A0ED3" w:rsidRDefault="008A0ED3" w:rsidP="008A0ED3">
      <w:pPr>
        <w:spacing w:before="100" w:beforeAutospacing="1" w:after="100" w:afterAutospacing="1" w:line="240" w:lineRule="auto"/>
        <w:rPr>
          <w:rFonts w:ascii="Arial" w:hAnsi="Arial" w:cs="Arial"/>
        </w:rPr>
      </w:pPr>
      <w:r w:rsidRPr="008A0ED3">
        <w:rPr>
          <w:rFonts w:ascii="Arial" w:hAnsi="Arial" w:cs="Arial"/>
        </w:rPr>
        <w:lastRenderedPageBreak/>
        <w:t>We may use or share de-identified data (i.e., data that does not contain your identifiers) from this for future research studies. Also, we may share de-identified data with other researchers for future research without asking for your separate consent.</w:t>
      </w:r>
    </w:p>
    <w:p w14:paraId="501B2ECB" w14:textId="77777777" w:rsidR="00094075" w:rsidRPr="00741256" w:rsidRDefault="00094075" w:rsidP="00094075">
      <w:pPr>
        <w:spacing w:before="100" w:beforeAutospacing="1" w:after="100" w:afterAutospacing="1" w:line="240" w:lineRule="auto"/>
        <w:rPr>
          <w:rFonts w:ascii="Arial" w:eastAsiaTheme="majorEastAsia" w:hAnsi="Arial" w:cs="Arial"/>
          <w:b/>
          <w:bCs/>
          <w:sz w:val="24"/>
          <w:szCs w:val="24"/>
        </w:rPr>
      </w:pPr>
      <w:r w:rsidRPr="00741256">
        <w:rPr>
          <w:rFonts w:ascii="Arial" w:eastAsiaTheme="majorEastAsia" w:hAnsi="Arial" w:cs="Arial"/>
          <w:b/>
          <w:bCs/>
          <w:sz w:val="24"/>
          <w:szCs w:val="24"/>
        </w:rPr>
        <w:t xml:space="preserve">Who can answer </w:t>
      </w:r>
      <w:r>
        <w:rPr>
          <w:rFonts w:ascii="Arial" w:eastAsiaTheme="majorEastAsia" w:hAnsi="Arial" w:cs="Arial"/>
          <w:b/>
          <w:bCs/>
          <w:sz w:val="24"/>
          <w:szCs w:val="24"/>
        </w:rPr>
        <w:t>your</w:t>
      </w:r>
      <w:r w:rsidRPr="00741256">
        <w:rPr>
          <w:rFonts w:ascii="Arial" w:eastAsiaTheme="majorEastAsia" w:hAnsi="Arial" w:cs="Arial"/>
          <w:b/>
          <w:bCs/>
          <w:sz w:val="24"/>
          <w:szCs w:val="24"/>
        </w:rPr>
        <w:t xml:space="preserve"> questions about this research?</w:t>
      </w:r>
    </w:p>
    <w:p w14:paraId="3DDEFA3D" w14:textId="2450268D" w:rsidR="00094075" w:rsidRPr="00741256" w:rsidRDefault="00094075" w:rsidP="00094075">
      <w:pPr>
        <w:spacing w:before="100" w:beforeAutospacing="1" w:after="100" w:afterAutospacing="1" w:line="240" w:lineRule="auto"/>
        <w:rPr>
          <w:rFonts w:ascii="Arial" w:eastAsiaTheme="majorEastAsia" w:hAnsi="Arial" w:cs="Arial"/>
        </w:rPr>
      </w:pPr>
      <w:r w:rsidRPr="00741256">
        <w:rPr>
          <w:rFonts w:ascii="Arial" w:eastAsiaTheme="majorEastAsia" w:hAnsi="Arial" w:cs="Arial"/>
        </w:rPr>
        <w:t xml:space="preserve">If you have any questions, concerns, </w:t>
      </w:r>
      <w:r>
        <w:rPr>
          <w:rFonts w:ascii="Arial" w:eastAsiaTheme="majorEastAsia" w:hAnsi="Arial" w:cs="Arial"/>
        </w:rPr>
        <w:t xml:space="preserve">or </w:t>
      </w:r>
      <w:r w:rsidRPr="00741256">
        <w:rPr>
          <w:rFonts w:ascii="Arial" w:eastAsiaTheme="majorEastAsia" w:hAnsi="Arial" w:cs="Arial"/>
        </w:rPr>
        <w:t>complaints about the research</w:t>
      </w:r>
      <w:r w:rsidR="006F18D7">
        <w:rPr>
          <w:rFonts w:ascii="Arial" w:eastAsiaTheme="majorEastAsia" w:hAnsi="Arial" w:cs="Arial"/>
        </w:rPr>
        <w:t>,</w:t>
      </w:r>
      <w:r w:rsidRPr="00741256">
        <w:rPr>
          <w:rFonts w:ascii="Arial" w:eastAsiaTheme="majorEastAsia" w:hAnsi="Arial" w:cs="Arial"/>
        </w:rPr>
        <w:t xml:space="preserve"> you can contact the research team at the phone number</w:t>
      </w:r>
      <w:r>
        <w:rPr>
          <w:rFonts w:ascii="Arial" w:eastAsiaTheme="majorEastAsia" w:hAnsi="Arial" w:cs="Arial"/>
        </w:rPr>
        <w:t xml:space="preserve"> or email</w:t>
      </w:r>
      <w:r w:rsidRPr="00741256">
        <w:rPr>
          <w:rFonts w:ascii="Arial" w:eastAsiaTheme="majorEastAsia" w:hAnsi="Arial" w:cs="Arial"/>
        </w:rPr>
        <w:t xml:space="preserve"> listed on the first page.</w:t>
      </w:r>
    </w:p>
    <w:p w14:paraId="2E32BD7E" w14:textId="77777777" w:rsidR="00094075" w:rsidRPr="00741256" w:rsidRDefault="00094075" w:rsidP="00094075">
      <w:pPr>
        <w:spacing w:before="100" w:beforeAutospacing="1" w:after="100" w:afterAutospacing="1" w:line="240" w:lineRule="auto"/>
        <w:rPr>
          <w:rFonts w:ascii="Arial" w:eastAsiaTheme="majorEastAsia" w:hAnsi="Arial" w:cs="Arial"/>
        </w:rPr>
      </w:pPr>
      <w:r w:rsidRPr="00741256">
        <w:rPr>
          <w:rFonts w:ascii="Arial" w:eastAsiaTheme="majorEastAsia" w:hAnsi="Arial" w:cs="Arial"/>
        </w:rPr>
        <w:t>This research is overseen by an IRB, an independent committee that reviews research studies. You can contact the IRB at (215) 707-3390 or irb@temple.edu if:</w:t>
      </w:r>
    </w:p>
    <w:p w14:paraId="6B9C619D" w14:textId="77777777" w:rsidR="00094075" w:rsidRPr="00741256" w:rsidRDefault="00094075" w:rsidP="00094075">
      <w:pPr>
        <w:pStyle w:val="ListParagraph"/>
        <w:numPr>
          <w:ilvl w:val="0"/>
          <w:numId w:val="20"/>
        </w:numPr>
        <w:spacing w:before="100" w:beforeAutospacing="1" w:after="100" w:afterAutospacing="1" w:line="240" w:lineRule="auto"/>
        <w:rPr>
          <w:rFonts w:ascii="Arial" w:eastAsiaTheme="majorEastAsia" w:hAnsi="Arial" w:cs="Arial"/>
        </w:rPr>
      </w:pPr>
      <w:r w:rsidRPr="00741256">
        <w:rPr>
          <w:rFonts w:ascii="Arial" w:eastAsiaTheme="majorEastAsia" w:hAnsi="Arial" w:cs="Arial"/>
        </w:rPr>
        <w:t>You have questions, concerns, or complaints that are not being answered by the research team.</w:t>
      </w:r>
    </w:p>
    <w:p w14:paraId="6959B1E1" w14:textId="77777777" w:rsidR="00094075" w:rsidRPr="00741256" w:rsidRDefault="00094075" w:rsidP="00094075">
      <w:pPr>
        <w:pStyle w:val="ListParagraph"/>
        <w:numPr>
          <w:ilvl w:val="0"/>
          <w:numId w:val="19"/>
        </w:numPr>
        <w:spacing w:before="100" w:beforeAutospacing="1" w:after="100" w:afterAutospacing="1" w:line="240" w:lineRule="auto"/>
        <w:rPr>
          <w:rFonts w:ascii="Arial" w:eastAsiaTheme="majorEastAsia" w:hAnsi="Arial" w:cs="Arial"/>
        </w:rPr>
      </w:pPr>
      <w:r w:rsidRPr="00741256">
        <w:rPr>
          <w:rFonts w:ascii="Arial" w:eastAsiaTheme="majorEastAsia" w:hAnsi="Arial" w:cs="Arial"/>
        </w:rPr>
        <w:t>You are not getting answers from the research team.</w:t>
      </w:r>
    </w:p>
    <w:p w14:paraId="3109E9AB" w14:textId="77777777" w:rsidR="00094075" w:rsidRPr="00741256" w:rsidRDefault="00094075" w:rsidP="00094075">
      <w:pPr>
        <w:pStyle w:val="ListParagraph"/>
        <w:numPr>
          <w:ilvl w:val="0"/>
          <w:numId w:val="19"/>
        </w:numPr>
        <w:spacing w:before="100" w:beforeAutospacing="1" w:after="100" w:afterAutospacing="1" w:line="240" w:lineRule="auto"/>
        <w:rPr>
          <w:rFonts w:ascii="Arial" w:eastAsiaTheme="majorEastAsia" w:hAnsi="Arial" w:cs="Arial"/>
        </w:rPr>
      </w:pPr>
      <w:r w:rsidRPr="00741256">
        <w:rPr>
          <w:rFonts w:ascii="Arial" w:eastAsiaTheme="majorEastAsia" w:hAnsi="Arial" w:cs="Arial"/>
        </w:rPr>
        <w:t>You cannot reach the research team.</w:t>
      </w:r>
    </w:p>
    <w:p w14:paraId="6456124C" w14:textId="77777777" w:rsidR="00094075" w:rsidRPr="00741256" w:rsidRDefault="00094075" w:rsidP="00094075">
      <w:pPr>
        <w:pStyle w:val="ListParagraph"/>
        <w:numPr>
          <w:ilvl w:val="0"/>
          <w:numId w:val="19"/>
        </w:numPr>
        <w:spacing w:before="100" w:beforeAutospacing="1" w:after="100" w:afterAutospacing="1" w:line="240" w:lineRule="auto"/>
        <w:rPr>
          <w:rFonts w:ascii="Arial" w:eastAsiaTheme="majorEastAsia" w:hAnsi="Arial" w:cs="Arial"/>
        </w:rPr>
      </w:pPr>
      <w:r w:rsidRPr="00741256">
        <w:rPr>
          <w:rFonts w:ascii="Arial" w:eastAsiaTheme="majorEastAsia" w:hAnsi="Arial" w:cs="Arial"/>
        </w:rPr>
        <w:t>You want to talk to someone else about the research.</w:t>
      </w:r>
    </w:p>
    <w:p w14:paraId="5508CAE5" w14:textId="77777777" w:rsidR="00094075" w:rsidRPr="00741256" w:rsidRDefault="00094075" w:rsidP="00094075">
      <w:pPr>
        <w:pStyle w:val="ListParagraph"/>
        <w:numPr>
          <w:ilvl w:val="0"/>
          <w:numId w:val="19"/>
        </w:numPr>
        <w:spacing w:before="100" w:beforeAutospacing="1" w:after="100" w:afterAutospacing="1" w:line="240" w:lineRule="auto"/>
        <w:rPr>
          <w:rFonts w:ascii="Arial" w:eastAsiaTheme="majorEastAsia" w:hAnsi="Arial" w:cs="Arial"/>
        </w:rPr>
      </w:pPr>
      <w:r w:rsidRPr="00741256">
        <w:rPr>
          <w:rFonts w:ascii="Arial" w:eastAsiaTheme="majorEastAsia" w:hAnsi="Arial" w:cs="Arial"/>
        </w:rPr>
        <w:t>You have questions about your rights as a research subject.</w:t>
      </w:r>
    </w:p>
    <w:p w14:paraId="434CD24B" w14:textId="749C01DE" w:rsidR="00A17951" w:rsidRPr="00741256" w:rsidRDefault="00A5163C" w:rsidP="00F85333">
      <w:pPr>
        <w:shd w:val="clear" w:color="auto" w:fill="FFFFFF"/>
        <w:spacing w:before="360" w:after="360" w:line="240" w:lineRule="auto"/>
        <w:rPr>
          <w:rFonts w:ascii="Arial" w:eastAsia="Times New Roman" w:hAnsi="Arial" w:cs="Arial"/>
          <w:b/>
          <w:bCs/>
          <w:color w:val="1F1F1F"/>
          <w:sz w:val="24"/>
          <w:szCs w:val="24"/>
        </w:rPr>
      </w:pPr>
      <w:r w:rsidRPr="00741256">
        <w:rPr>
          <w:rFonts w:ascii="Arial" w:eastAsia="Times New Roman" w:hAnsi="Arial" w:cs="Arial"/>
          <w:b/>
          <w:bCs/>
          <w:color w:val="1F1F1F"/>
          <w:sz w:val="24"/>
          <w:szCs w:val="24"/>
        </w:rPr>
        <w:t xml:space="preserve">Will </w:t>
      </w:r>
      <w:r w:rsidR="00132F62">
        <w:rPr>
          <w:rFonts w:ascii="Arial" w:eastAsia="Times New Roman" w:hAnsi="Arial" w:cs="Arial"/>
          <w:b/>
          <w:bCs/>
          <w:color w:val="1F1F1F"/>
          <w:sz w:val="24"/>
          <w:szCs w:val="24"/>
        </w:rPr>
        <w:t xml:space="preserve">you </w:t>
      </w:r>
      <w:r w:rsidRPr="00741256">
        <w:rPr>
          <w:rFonts w:ascii="Arial" w:eastAsia="Times New Roman" w:hAnsi="Arial" w:cs="Arial"/>
          <w:b/>
          <w:bCs/>
          <w:color w:val="1F1F1F"/>
          <w:sz w:val="24"/>
          <w:szCs w:val="24"/>
        </w:rPr>
        <w:t>be paid?</w:t>
      </w:r>
    </w:p>
    <w:p w14:paraId="137095F9" w14:textId="4625C9B3" w:rsidR="0075726B" w:rsidRDefault="00B41994" w:rsidP="00F85333">
      <w:pPr>
        <w:shd w:val="clear" w:color="auto" w:fill="FFFFFF"/>
        <w:spacing w:before="360" w:after="360" w:line="240" w:lineRule="auto"/>
        <w:rPr>
          <w:rFonts w:ascii="Arial" w:eastAsia="Times New Roman" w:hAnsi="Arial" w:cs="Arial"/>
          <w:color w:val="1F1F1F"/>
        </w:rPr>
      </w:pPr>
      <w:r>
        <w:rPr>
          <w:rFonts w:ascii="Arial" w:eastAsia="Times New Roman" w:hAnsi="Arial" w:cs="Arial"/>
          <w:color w:val="1F1F1F"/>
          <w:highlight w:val="yellow"/>
        </w:rPr>
        <w:t>E</w:t>
      </w:r>
      <w:r w:rsidR="00F1529F" w:rsidRPr="00741256">
        <w:rPr>
          <w:rFonts w:ascii="Arial" w:eastAsia="Times New Roman" w:hAnsi="Arial" w:cs="Arial"/>
          <w:color w:val="1F1F1F"/>
          <w:highlight w:val="yellow"/>
        </w:rPr>
        <w:t xml:space="preserve">xplain any payment and </w:t>
      </w:r>
      <w:r w:rsidR="003E109B">
        <w:rPr>
          <w:rFonts w:ascii="Arial" w:eastAsia="Times New Roman" w:hAnsi="Arial" w:cs="Arial"/>
          <w:color w:val="1F1F1F"/>
          <w:highlight w:val="yellow"/>
        </w:rPr>
        <w:t>its form</w:t>
      </w:r>
      <w:r w:rsidR="00F1529F" w:rsidRPr="00741256">
        <w:rPr>
          <w:rFonts w:ascii="Arial" w:eastAsia="Times New Roman" w:hAnsi="Arial" w:cs="Arial"/>
          <w:color w:val="1F1F1F"/>
          <w:highlight w:val="yellow"/>
        </w:rPr>
        <w:t xml:space="preserve"> (</w:t>
      </w:r>
      <w:r w:rsidR="0040451D" w:rsidRPr="00741256">
        <w:rPr>
          <w:rFonts w:ascii="Arial" w:eastAsia="Times New Roman" w:hAnsi="Arial" w:cs="Arial"/>
          <w:color w:val="1F1F1F"/>
          <w:highlight w:val="yellow"/>
        </w:rPr>
        <w:t xml:space="preserve">e.g., </w:t>
      </w:r>
      <w:r w:rsidR="00F1529F" w:rsidRPr="00741256">
        <w:rPr>
          <w:rFonts w:ascii="Arial" w:eastAsia="Times New Roman" w:hAnsi="Arial" w:cs="Arial"/>
          <w:color w:val="1F1F1F"/>
          <w:highlight w:val="yellow"/>
        </w:rPr>
        <w:t>gift card,</w:t>
      </w:r>
      <w:r w:rsidR="0040451D" w:rsidRPr="00741256">
        <w:rPr>
          <w:rFonts w:ascii="Arial" w:eastAsia="Times New Roman" w:hAnsi="Arial" w:cs="Arial"/>
          <w:color w:val="1F1F1F"/>
          <w:highlight w:val="yellow"/>
        </w:rPr>
        <w:t xml:space="preserve"> cash,</w:t>
      </w:r>
      <w:r w:rsidR="00F1529F" w:rsidRPr="00741256">
        <w:rPr>
          <w:rFonts w:ascii="Arial" w:eastAsia="Times New Roman" w:hAnsi="Arial" w:cs="Arial"/>
          <w:color w:val="1F1F1F"/>
          <w:highlight w:val="yellow"/>
        </w:rPr>
        <w:t xml:space="preserve"> etc.). If none, this section can be omitted</w:t>
      </w:r>
      <w:r w:rsidR="00F1529F" w:rsidRPr="00C31D33">
        <w:rPr>
          <w:rFonts w:ascii="Arial" w:eastAsia="Times New Roman" w:hAnsi="Arial" w:cs="Arial"/>
          <w:color w:val="1F1F1F"/>
          <w:highlight w:val="yellow"/>
        </w:rPr>
        <w:t>.</w:t>
      </w:r>
      <w:r w:rsidR="00132F62" w:rsidRPr="00E41487">
        <w:rPr>
          <w:rFonts w:ascii="Arial" w:eastAsia="Times New Roman" w:hAnsi="Arial" w:cs="Arial"/>
          <w:color w:val="1F1F1F"/>
          <w:highlight w:val="yellow"/>
        </w:rPr>
        <w:t xml:space="preserve"> Also</w:t>
      </w:r>
      <w:r w:rsidR="00083812">
        <w:rPr>
          <w:rFonts w:ascii="Arial" w:eastAsia="Times New Roman" w:hAnsi="Arial" w:cs="Arial"/>
          <w:color w:val="1F1F1F"/>
          <w:highlight w:val="yellow"/>
        </w:rPr>
        <w:t>,</w:t>
      </w:r>
      <w:r w:rsidR="00132F62" w:rsidRPr="00E41487">
        <w:rPr>
          <w:rFonts w:ascii="Arial" w:eastAsia="Times New Roman" w:hAnsi="Arial" w:cs="Arial"/>
          <w:color w:val="1F1F1F"/>
          <w:highlight w:val="yellow"/>
        </w:rPr>
        <w:t xml:space="preserve"> say when the payment will be </w:t>
      </w:r>
      <w:r w:rsidR="00AF1CB6">
        <w:rPr>
          <w:rFonts w:ascii="Arial" w:eastAsia="Times New Roman" w:hAnsi="Arial" w:cs="Arial"/>
          <w:color w:val="1F1F1F"/>
          <w:highlight w:val="yellow"/>
        </w:rPr>
        <w:t>received</w:t>
      </w:r>
      <w:r w:rsidR="00132F62" w:rsidRPr="00E41487">
        <w:rPr>
          <w:rFonts w:ascii="Arial" w:eastAsia="Times New Roman" w:hAnsi="Arial" w:cs="Arial"/>
          <w:color w:val="1F1F1F"/>
          <w:highlight w:val="yellow"/>
        </w:rPr>
        <w:t>.</w:t>
      </w:r>
    </w:p>
    <w:p w14:paraId="0D699BC8" w14:textId="77777777" w:rsidR="000113E2" w:rsidRPr="00741256" w:rsidRDefault="000113E2" w:rsidP="000113E2">
      <w:pPr>
        <w:pStyle w:val="BodyText"/>
        <w:spacing w:before="240"/>
        <w:rPr>
          <w:rFonts w:ascii="Arial" w:hAnsi="Arial" w:cs="Arial"/>
          <w:sz w:val="22"/>
          <w:szCs w:val="22"/>
        </w:rPr>
      </w:pPr>
      <w:bookmarkStart w:id="1" w:name="_Hlk220070256"/>
      <w:bookmarkStart w:id="2" w:name="_Hlk219816540"/>
      <w:r>
        <w:rPr>
          <w:rFonts w:ascii="Arial" w:hAnsi="Arial" w:cs="Arial"/>
          <w:sz w:val="22"/>
          <w:szCs w:val="22"/>
          <w:highlight w:val="yellow"/>
        </w:rPr>
        <w:t>[ONLY i</w:t>
      </w:r>
      <w:r w:rsidRPr="002320AF">
        <w:rPr>
          <w:rFonts w:ascii="Arial" w:hAnsi="Arial" w:cs="Arial"/>
          <w:sz w:val="22"/>
          <w:szCs w:val="22"/>
          <w:highlight w:val="yellow"/>
        </w:rPr>
        <w:t>nclude</w:t>
      </w:r>
      <w:r>
        <w:rPr>
          <w:rFonts w:ascii="Arial" w:hAnsi="Arial" w:cs="Arial"/>
          <w:sz w:val="22"/>
          <w:szCs w:val="22"/>
          <w:highlight w:val="yellow"/>
        </w:rPr>
        <w:t xml:space="preserve"> this paragraph</w:t>
      </w:r>
      <w:r w:rsidRPr="002320AF">
        <w:rPr>
          <w:rFonts w:ascii="Arial" w:hAnsi="Arial" w:cs="Arial"/>
          <w:sz w:val="22"/>
          <w:szCs w:val="22"/>
          <w:highlight w:val="yellow"/>
        </w:rPr>
        <w:t xml:space="preserve"> </w:t>
      </w:r>
      <w:r>
        <w:rPr>
          <w:rFonts w:ascii="Arial" w:hAnsi="Arial" w:cs="Arial"/>
          <w:sz w:val="22"/>
          <w:szCs w:val="22"/>
          <w:highlight w:val="yellow"/>
        </w:rPr>
        <w:t>if</w:t>
      </w:r>
      <w:r w:rsidRPr="002320AF">
        <w:rPr>
          <w:rFonts w:ascii="Arial" w:hAnsi="Arial" w:cs="Arial"/>
          <w:sz w:val="22"/>
          <w:szCs w:val="22"/>
          <w:highlight w:val="yellow"/>
        </w:rPr>
        <w:t xml:space="preserve"> the research team will be collecting tax information (e.g., SSN, full name, address, etc. for tax reporting purposes</w:t>
      </w:r>
      <w:r>
        <w:rPr>
          <w:rFonts w:ascii="Arial" w:hAnsi="Arial" w:cs="Arial"/>
          <w:sz w:val="22"/>
          <w:szCs w:val="22"/>
          <w:highlight w:val="yellow"/>
        </w:rPr>
        <w:t>)]</w:t>
      </w:r>
      <w:r w:rsidRPr="002320AF">
        <w:rPr>
          <w:rFonts w:ascii="Arial" w:hAnsi="Arial" w:cs="Arial"/>
          <w:sz w:val="22"/>
          <w:szCs w:val="22"/>
          <w:highlight w:val="yellow"/>
        </w:rPr>
        <w:t>.</w:t>
      </w:r>
      <w:r>
        <w:rPr>
          <w:rFonts w:ascii="Arial" w:hAnsi="Arial" w:cs="Arial"/>
          <w:sz w:val="22"/>
          <w:szCs w:val="22"/>
        </w:rPr>
        <w:t xml:space="preserve"> </w:t>
      </w:r>
      <w:r w:rsidRPr="00741256">
        <w:rPr>
          <w:rFonts w:ascii="Arial" w:hAnsi="Arial" w:cs="Arial"/>
          <w:sz w:val="22"/>
          <w:szCs w:val="22"/>
        </w:rPr>
        <w:t>We might ask for your social security number, full name, address, or other identifying information to pay you for being part of this research</w:t>
      </w:r>
      <w:r>
        <w:rPr>
          <w:rFonts w:ascii="Arial" w:hAnsi="Arial" w:cs="Arial"/>
          <w:sz w:val="22"/>
          <w:szCs w:val="22"/>
        </w:rPr>
        <w:t>. Temple University may be</w:t>
      </w:r>
      <w:r w:rsidRPr="00741256">
        <w:rPr>
          <w:rFonts w:ascii="Arial" w:hAnsi="Arial" w:cs="Arial"/>
          <w:sz w:val="22"/>
          <w:szCs w:val="22"/>
        </w:rPr>
        <w:t xml:space="preserve"> required to report payments to the Internal Revenue Service</w:t>
      </w:r>
      <w:r>
        <w:rPr>
          <w:rFonts w:ascii="Arial" w:hAnsi="Arial" w:cs="Arial"/>
          <w:sz w:val="22"/>
          <w:szCs w:val="22"/>
        </w:rPr>
        <w:t xml:space="preserve">, even if the payments come from participating in multiple studies at Temple. If that happens you </w:t>
      </w:r>
      <w:r w:rsidRPr="00741256">
        <w:rPr>
          <w:rFonts w:ascii="Arial" w:hAnsi="Arial" w:cs="Arial"/>
          <w:sz w:val="22"/>
          <w:szCs w:val="22"/>
        </w:rPr>
        <w:t xml:space="preserve">will get a tax form </w:t>
      </w:r>
      <w:r>
        <w:rPr>
          <w:rFonts w:ascii="Arial" w:hAnsi="Arial" w:cs="Arial"/>
          <w:sz w:val="22"/>
          <w:szCs w:val="22"/>
        </w:rPr>
        <w:t>(</w:t>
      </w:r>
      <w:r w:rsidRPr="00741256">
        <w:rPr>
          <w:rFonts w:ascii="Arial" w:hAnsi="Arial" w:cs="Arial"/>
          <w:sz w:val="22"/>
          <w:szCs w:val="22"/>
        </w:rPr>
        <w:t>1099-MISC</w:t>
      </w:r>
      <w:r>
        <w:rPr>
          <w:rFonts w:ascii="Arial" w:hAnsi="Arial" w:cs="Arial"/>
          <w:sz w:val="22"/>
          <w:szCs w:val="22"/>
        </w:rPr>
        <w:t>)</w:t>
      </w:r>
      <w:r w:rsidRPr="00741256">
        <w:rPr>
          <w:rFonts w:ascii="Arial" w:hAnsi="Arial" w:cs="Arial"/>
          <w:sz w:val="22"/>
          <w:szCs w:val="22"/>
        </w:rPr>
        <w:t xml:space="preserve"> from Temple University.</w:t>
      </w:r>
      <w:bookmarkEnd w:id="1"/>
    </w:p>
    <w:bookmarkEnd w:id="2"/>
    <w:p w14:paraId="19EFC9F8" w14:textId="4E4A2491" w:rsidR="00E9007C" w:rsidRDefault="00E9007C" w:rsidP="00E9007C">
      <w:pPr>
        <w:pStyle w:val="BodyText"/>
        <w:rPr>
          <w:rFonts w:ascii="Arial" w:hAnsi="Arial" w:cs="Arial"/>
          <w:sz w:val="22"/>
          <w:szCs w:val="22"/>
        </w:rPr>
      </w:pPr>
    </w:p>
    <w:p w14:paraId="3BBFFC2D" w14:textId="77777777" w:rsidR="00CC66DF" w:rsidRDefault="00CC66DF" w:rsidP="00E9007C">
      <w:pPr>
        <w:pStyle w:val="BodyText"/>
        <w:rPr>
          <w:rFonts w:ascii="Arial" w:hAnsi="Arial" w:cs="Arial"/>
          <w:sz w:val="22"/>
          <w:szCs w:val="22"/>
        </w:rPr>
      </w:pPr>
    </w:p>
    <w:p w14:paraId="0188B9C6" w14:textId="77777777" w:rsidR="00CC66DF" w:rsidRDefault="00CC66DF" w:rsidP="00E9007C">
      <w:pPr>
        <w:pStyle w:val="BodyText"/>
        <w:rPr>
          <w:rFonts w:ascii="Arial" w:hAnsi="Arial" w:cs="Arial"/>
          <w:sz w:val="22"/>
          <w:szCs w:val="22"/>
        </w:rPr>
      </w:pPr>
    </w:p>
    <w:sectPr w:rsidR="00CC66DF" w:rsidSect="00503B0F">
      <w:headerReference w:type="default" r:id="rId10"/>
      <w:footerReference w:type="default" r:id="rId11"/>
      <w:pgSz w:w="12240" w:h="15840"/>
      <w:pgMar w:top="1440" w:right="1440" w:bottom="1440" w:left="1440" w:header="720"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40267" w14:textId="77777777" w:rsidR="00C074A0" w:rsidRDefault="00C074A0" w:rsidP="006E4F06">
      <w:pPr>
        <w:spacing w:after="0" w:line="240" w:lineRule="auto"/>
      </w:pPr>
      <w:r>
        <w:separator/>
      </w:r>
    </w:p>
  </w:endnote>
  <w:endnote w:type="continuationSeparator" w:id="0">
    <w:p w14:paraId="041D3CAC" w14:textId="77777777" w:rsidR="00C074A0" w:rsidRDefault="00C074A0" w:rsidP="006E4F06">
      <w:pPr>
        <w:spacing w:after="0" w:line="240" w:lineRule="auto"/>
      </w:pPr>
      <w:r>
        <w:continuationSeparator/>
      </w:r>
    </w:p>
  </w:endnote>
  <w:endnote w:type="continuationNotice" w:id="1">
    <w:p w14:paraId="4328171E" w14:textId="77777777" w:rsidR="00C074A0" w:rsidRDefault="00C074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7D674" w14:textId="42F0B0C2" w:rsidR="000725BF" w:rsidRPr="000725BF" w:rsidRDefault="000725BF" w:rsidP="000725BF">
    <w:pPr>
      <w:pStyle w:val="Footer"/>
      <w:rPr>
        <w:rFonts w:ascii="Arial" w:hAnsi="Arial" w:cs="Arial"/>
      </w:rPr>
    </w:pPr>
    <w:r w:rsidRPr="000725BF">
      <w:rPr>
        <w:rFonts w:ascii="Times New Roman" w:eastAsia="Calibri" w:hAnsi="Times New Roman" w:cs="Times New Roman"/>
        <w:noProof/>
        <w:sz w:val="24"/>
        <w:lang w:eastAsia="en-US"/>
      </w:rPr>
      <mc:AlternateContent>
        <mc:Choice Requires="wps">
          <w:drawing>
            <wp:anchor distT="45720" distB="45720" distL="114300" distR="114300" simplePos="0" relativeHeight="251658240" behindDoc="0" locked="0" layoutInCell="1" allowOverlap="1" wp14:anchorId="685AB8DB" wp14:editId="219D2587">
              <wp:simplePos x="0" y="0"/>
              <wp:positionH relativeFrom="column">
                <wp:posOffset>3912243</wp:posOffset>
              </wp:positionH>
              <wp:positionV relativeFrom="paragraph">
                <wp:posOffset>-70147</wp:posOffset>
              </wp:positionV>
              <wp:extent cx="2486025" cy="409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409575"/>
                      </a:xfrm>
                      <a:prstGeom prst="rect">
                        <a:avLst/>
                      </a:prstGeom>
                      <a:solidFill>
                        <a:srgbClr val="FFFFFF"/>
                      </a:solidFill>
                      <a:ln w="9525">
                        <a:solidFill>
                          <a:srgbClr val="000000"/>
                        </a:solidFill>
                        <a:miter lim="800000"/>
                        <a:headEnd/>
                        <a:tailEnd/>
                      </a:ln>
                    </wps:spPr>
                    <wps:txbx>
                      <w:txbxContent>
                        <w:p w14:paraId="18ACFD05" w14:textId="77777777" w:rsidR="000725BF" w:rsidRPr="000725BF" w:rsidRDefault="000725BF" w:rsidP="000725BF">
                          <w:pPr>
                            <w:spacing w:after="0"/>
                            <w:jc w:val="center"/>
                            <w:rPr>
                              <w:rFonts w:ascii="Arial" w:hAnsi="Arial" w:cs="Arial"/>
                              <w:szCs w:val="24"/>
                            </w:rPr>
                          </w:pPr>
                          <w:r w:rsidRPr="000725BF">
                            <w:rPr>
                              <w:rFonts w:ascii="Arial" w:hAnsi="Arial" w:cs="Arial"/>
                              <w:szCs w:val="24"/>
                            </w:rPr>
                            <w:t>RESERVED FOR IRB USE ONLY</w:t>
                          </w:r>
                        </w:p>
                        <w:p w14:paraId="3F736057" w14:textId="3CDDF7A6" w:rsidR="000725BF" w:rsidRPr="000725BF" w:rsidRDefault="000725BF" w:rsidP="000725BF">
                          <w:pPr>
                            <w:spacing w:after="0"/>
                            <w:jc w:val="center"/>
                            <w:rPr>
                              <w:rFonts w:ascii="Arial" w:hAnsi="Arial" w:cs="Arial"/>
                              <w:sz w:val="20"/>
                              <w:szCs w:val="20"/>
                            </w:rPr>
                          </w:pPr>
                          <w:r w:rsidRPr="000725BF">
                            <w:rPr>
                              <w:rFonts w:ascii="Arial" w:hAnsi="Arial" w:cs="Arial"/>
                              <w:sz w:val="20"/>
                              <w:szCs w:val="20"/>
                            </w:rPr>
                            <w:t xml:space="preserve">IRB Template version </w:t>
                          </w:r>
                          <w:r w:rsidR="006F1DEF">
                            <w:rPr>
                              <w:rFonts w:ascii="Arial" w:hAnsi="Arial" w:cs="Arial"/>
                              <w:sz w:val="20"/>
                              <w:szCs w:val="20"/>
                            </w:rPr>
                            <w:t>0</w:t>
                          </w:r>
                          <w:r w:rsidR="000004AF">
                            <w:rPr>
                              <w:rFonts w:ascii="Arial" w:hAnsi="Arial" w:cs="Arial"/>
                              <w:sz w:val="20"/>
                              <w:szCs w:val="20"/>
                            </w:rPr>
                            <w:t>1</w:t>
                          </w:r>
                          <w:r w:rsidRPr="000725BF">
                            <w:rPr>
                              <w:rFonts w:ascii="Arial" w:hAnsi="Arial" w:cs="Arial"/>
                              <w:sz w:val="20"/>
                              <w:szCs w:val="20"/>
                            </w:rPr>
                            <w:t>-</w:t>
                          </w:r>
                          <w:r w:rsidR="000004AF">
                            <w:rPr>
                              <w:rFonts w:ascii="Arial" w:hAnsi="Arial" w:cs="Arial"/>
                              <w:sz w:val="20"/>
                              <w:szCs w:val="20"/>
                            </w:rPr>
                            <w:t>2</w:t>
                          </w:r>
                          <w:r w:rsidR="00E61938">
                            <w:rPr>
                              <w:rFonts w:ascii="Arial" w:hAnsi="Arial" w:cs="Arial"/>
                              <w:sz w:val="20"/>
                              <w:szCs w:val="20"/>
                            </w:rPr>
                            <w:t>7</w:t>
                          </w:r>
                          <w:r w:rsidRPr="000725BF">
                            <w:rPr>
                              <w:rFonts w:ascii="Arial" w:hAnsi="Arial" w:cs="Arial"/>
                              <w:sz w:val="20"/>
                              <w:szCs w:val="20"/>
                            </w:rPr>
                            <w:t>-202</w:t>
                          </w:r>
                          <w:r w:rsidR="000004AF">
                            <w:rPr>
                              <w:rFonts w:ascii="Arial" w:hAnsi="Arial" w:cs="Arial"/>
                              <w:sz w:val="20"/>
                              <w:szCs w:val="2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AB8DB" id="_x0000_t202" coordsize="21600,21600" o:spt="202" path="m,l,21600r21600,l21600,xe">
              <v:stroke joinstyle="miter"/>
              <v:path gradientshapeok="t" o:connecttype="rect"/>
            </v:shapetype>
            <v:shape id="Text Box 2" o:spid="_x0000_s1026" type="#_x0000_t202" style="position:absolute;margin-left:308.05pt;margin-top:-5.5pt;width:195.75pt;height:32.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">
              <v:textbox>
                <w:txbxContent>
                  <w:p w14:paraId="18ACFD05" w14:textId="77777777" w:rsidR="000725BF" w:rsidRPr="000725BF" w:rsidRDefault="000725BF" w:rsidP="000725BF">
                    <w:pPr>
                      <w:spacing w:after="0"/>
                      <w:jc w:val="center"/>
                      <w:rPr>
                        <w:rFonts w:ascii="Arial" w:hAnsi="Arial" w:cs="Arial"/>
                        <w:szCs w:val="24"/>
                      </w:rPr>
                    </w:pPr>
                    <w:r w:rsidRPr="000725BF">
                      <w:rPr>
                        <w:rFonts w:ascii="Arial" w:hAnsi="Arial" w:cs="Arial"/>
                        <w:szCs w:val="24"/>
                      </w:rPr>
                      <w:t>RESERVED FOR IRB USE ONLY</w:t>
                    </w:r>
                  </w:p>
                  <w:p w14:paraId="3F736057" w14:textId="3CDDF7A6" w:rsidR="000725BF" w:rsidRPr="000725BF" w:rsidRDefault="000725BF" w:rsidP="000725BF">
                    <w:pPr>
                      <w:spacing w:after="0"/>
                      <w:jc w:val="center"/>
                      <w:rPr>
                        <w:rFonts w:ascii="Arial" w:hAnsi="Arial" w:cs="Arial"/>
                        <w:sz w:val="20"/>
                        <w:szCs w:val="20"/>
                      </w:rPr>
                    </w:pPr>
                    <w:r w:rsidRPr="000725BF">
                      <w:rPr>
                        <w:rFonts w:ascii="Arial" w:hAnsi="Arial" w:cs="Arial"/>
                        <w:sz w:val="20"/>
                        <w:szCs w:val="20"/>
                      </w:rPr>
                      <w:t xml:space="preserve">IRB Template version </w:t>
                    </w:r>
                    <w:r w:rsidR="006F1DEF">
                      <w:rPr>
                        <w:rFonts w:ascii="Arial" w:hAnsi="Arial" w:cs="Arial"/>
                        <w:sz w:val="20"/>
                        <w:szCs w:val="20"/>
                      </w:rPr>
                      <w:t>0</w:t>
                    </w:r>
                    <w:r w:rsidR="000004AF">
                      <w:rPr>
                        <w:rFonts w:ascii="Arial" w:hAnsi="Arial" w:cs="Arial"/>
                        <w:sz w:val="20"/>
                        <w:szCs w:val="20"/>
                      </w:rPr>
                      <w:t>1</w:t>
                    </w:r>
                    <w:r w:rsidRPr="000725BF">
                      <w:rPr>
                        <w:rFonts w:ascii="Arial" w:hAnsi="Arial" w:cs="Arial"/>
                        <w:sz w:val="20"/>
                        <w:szCs w:val="20"/>
                      </w:rPr>
                      <w:t>-</w:t>
                    </w:r>
                    <w:r w:rsidR="000004AF">
                      <w:rPr>
                        <w:rFonts w:ascii="Arial" w:hAnsi="Arial" w:cs="Arial"/>
                        <w:sz w:val="20"/>
                        <w:szCs w:val="20"/>
                      </w:rPr>
                      <w:t>2</w:t>
                    </w:r>
                    <w:r w:rsidR="00E61938">
                      <w:rPr>
                        <w:rFonts w:ascii="Arial" w:hAnsi="Arial" w:cs="Arial"/>
                        <w:sz w:val="20"/>
                        <w:szCs w:val="20"/>
                      </w:rPr>
                      <w:t>7</w:t>
                    </w:r>
                    <w:r w:rsidRPr="000725BF">
                      <w:rPr>
                        <w:rFonts w:ascii="Arial" w:hAnsi="Arial" w:cs="Arial"/>
                        <w:sz w:val="20"/>
                        <w:szCs w:val="20"/>
                      </w:rPr>
                      <w:t>-202</w:t>
                    </w:r>
                    <w:r w:rsidR="000004AF">
                      <w:rPr>
                        <w:rFonts w:ascii="Arial" w:hAnsi="Arial" w:cs="Arial"/>
                        <w:sz w:val="20"/>
                        <w:szCs w:val="20"/>
                      </w:rPr>
                      <w:t>6</w:t>
                    </w:r>
                  </w:p>
                </w:txbxContent>
              </v:textbox>
              <w10:wrap type="square"/>
            </v:shape>
          </w:pict>
        </mc:Fallback>
      </mc:AlternateContent>
    </w:r>
    <w:sdt>
      <w:sdtPr>
        <w:id w:val="-1785032198"/>
        <w:docPartObj>
          <w:docPartGallery w:val="Page Numbers (Bottom of Page)"/>
          <w:docPartUnique/>
        </w:docPartObj>
      </w:sdtPr>
      <w:sdtEndPr>
        <w:rPr>
          <w:rFonts w:ascii="Arial" w:hAnsi="Arial" w:cs="Arial"/>
          <w:noProof/>
        </w:rPr>
      </w:sdtEndPr>
      <w:sdtContent>
        <w:r w:rsidRPr="000725BF">
          <w:rPr>
            <w:rFonts w:ascii="Arial" w:hAnsi="Arial" w:cs="Arial"/>
            <w:szCs w:val="24"/>
            <w:highlight w:val="yellow"/>
          </w:rPr>
          <w:t>Insert</w:t>
        </w:r>
        <w:r w:rsidRPr="000725BF">
          <w:rPr>
            <w:rFonts w:ascii="Arial" w:hAnsi="Arial" w:cs="Arial"/>
            <w:szCs w:val="24"/>
          </w:rPr>
          <w:t xml:space="preserve"> Version number and/or date </w:t>
        </w:r>
        <w:r w:rsidRPr="000725BF">
          <w:rPr>
            <w:rFonts w:ascii="Arial" w:hAnsi="Arial" w:cs="Arial"/>
            <w:szCs w:val="24"/>
            <w:highlight w:val="yellow"/>
          </w:rPr>
          <w:t>here</w:t>
        </w:r>
        <w:r>
          <w:rPr>
            <w:rFonts w:ascii="Arial" w:hAnsi="Arial" w:cs="Arial"/>
            <w:szCs w:val="24"/>
          </w:rPr>
          <w:t xml:space="preserve">     </w:t>
        </w:r>
        <w:r w:rsidR="00043D87">
          <w:rPr>
            <w:rFonts w:ascii="Arial" w:hAnsi="Arial" w:cs="Arial"/>
            <w:szCs w:val="24"/>
          </w:rPr>
          <w:t xml:space="preserve">     </w:t>
        </w:r>
        <w:r w:rsidRPr="000725BF">
          <w:rPr>
            <w:rFonts w:ascii="Arial" w:hAnsi="Arial" w:cs="Arial"/>
          </w:rPr>
          <w:t xml:space="preserve"> </w:t>
        </w:r>
      </w:sdtContent>
    </w:sdt>
  </w:p>
  <w:p w14:paraId="0C8EE137" w14:textId="31417A7B" w:rsidR="006E4F06" w:rsidRDefault="006E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48F95" w14:textId="77777777" w:rsidR="00C074A0" w:rsidRDefault="00C074A0" w:rsidP="006E4F06">
      <w:pPr>
        <w:spacing w:after="0" w:line="240" w:lineRule="auto"/>
      </w:pPr>
      <w:r>
        <w:separator/>
      </w:r>
    </w:p>
  </w:footnote>
  <w:footnote w:type="continuationSeparator" w:id="0">
    <w:p w14:paraId="671DB7D0" w14:textId="77777777" w:rsidR="00C074A0" w:rsidRDefault="00C074A0" w:rsidP="006E4F06">
      <w:pPr>
        <w:spacing w:after="0" w:line="240" w:lineRule="auto"/>
      </w:pPr>
      <w:r>
        <w:continuationSeparator/>
      </w:r>
    </w:p>
  </w:footnote>
  <w:footnote w:type="continuationNotice" w:id="1">
    <w:p w14:paraId="72FFB8CF" w14:textId="77777777" w:rsidR="00C074A0" w:rsidRDefault="00C074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328C94E4" w14:textId="77777777" w:rsidR="001A2B35" w:rsidRDefault="001A2B35">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4766931A" w14:textId="77777777" w:rsidR="001A2B35" w:rsidRDefault="001A2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947"/>
    <w:multiLevelType w:val="multilevel"/>
    <w:tmpl w:val="1BBA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33D34"/>
    <w:multiLevelType w:val="multilevel"/>
    <w:tmpl w:val="64EA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4645D"/>
    <w:multiLevelType w:val="hybridMultilevel"/>
    <w:tmpl w:val="33B04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84162"/>
    <w:multiLevelType w:val="multilevel"/>
    <w:tmpl w:val="13EC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F36CA"/>
    <w:multiLevelType w:val="hybridMultilevel"/>
    <w:tmpl w:val="649C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F4F0C"/>
    <w:multiLevelType w:val="hybridMultilevel"/>
    <w:tmpl w:val="7ED404C6"/>
    <w:lvl w:ilvl="0" w:tplc="59C0A99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633F9"/>
    <w:multiLevelType w:val="hybridMultilevel"/>
    <w:tmpl w:val="8C841658"/>
    <w:lvl w:ilvl="0" w:tplc="45147B56">
      <w:start w:val="1"/>
      <w:numFmt w:val="bullet"/>
      <w:pStyle w:val="NormalBullet"/>
      <w:lvlText w:val=""/>
      <w:lvlJc w:val="left"/>
      <w:pPr>
        <w:ind w:left="720" w:hanging="360"/>
      </w:pPr>
      <w:rPr>
        <w:rFonts w:ascii="Symbol" w:hAnsi="Symbol" w:hint="default"/>
      </w:rPr>
    </w:lvl>
    <w:lvl w:ilvl="1" w:tplc="4CA00F98">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F416D"/>
    <w:multiLevelType w:val="hybridMultilevel"/>
    <w:tmpl w:val="889A0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70CD1"/>
    <w:multiLevelType w:val="hybridMultilevel"/>
    <w:tmpl w:val="9B44E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825923"/>
    <w:multiLevelType w:val="multilevel"/>
    <w:tmpl w:val="A2C0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B77438"/>
    <w:multiLevelType w:val="multilevel"/>
    <w:tmpl w:val="B4F0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9A5A84"/>
    <w:multiLevelType w:val="hybridMultilevel"/>
    <w:tmpl w:val="8FA8A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326916"/>
    <w:multiLevelType w:val="hybridMultilevel"/>
    <w:tmpl w:val="9B48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607FA0"/>
    <w:multiLevelType w:val="hybridMultilevel"/>
    <w:tmpl w:val="C8FC0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59550D"/>
    <w:multiLevelType w:val="hybridMultilevel"/>
    <w:tmpl w:val="279A9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BE4317"/>
    <w:multiLevelType w:val="hybridMultilevel"/>
    <w:tmpl w:val="F80C6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F45C62"/>
    <w:multiLevelType w:val="hybridMultilevel"/>
    <w:tmpl w:val="40F8C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851B87"/>
    <w:multiLevelType w:val="hybridMultilevel"/>
    <w:tmpl w:val="6FB4D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19416F"/>
    <w:multiLevelType w:val="hybridMultilevel"/>
    <w:tmpl w:val="6FFC9B3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BD3182"/>
    <w:multiLevelType w:val="hybridMultilevel"/>
    <w:tmpl w:val="2BF23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A72FE"/>
    <w:multiLevelType w:val="hybridMultilevel"/>
    <w:tmpl w:val="81BEF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6947943">
    <w:abstractNumId w:val="3"/>
  </w:num>
  <w:num w:numId="2" w16cid:durableId="1680421801">
    <w:abstractNumId w:val="0"/>
  </w:num>
  <w:num w:numId="3" w16cid:durableId="499780022">
    <w:abstractNumId w:val="9"/>
  </w:num>
  <w:num w:numId="4" w16cid:durableId="2121991544">
    <w:abstractNumId w:val="10"/>
  </w:num>
  <w:num w:numId="5" w16cid:durableId="1007171769">
    <w:abstractNumId w:val="16"/>
  </w:num>
  <w:num w:numId="6" w16cid:durableId="1761676141">
    <w:abstractNumId w:val="2"/>
  </w:num>
  <w:num w:numId="7" w16cid:durableId="1058432070">
    <w:abstractNumId w:val="5"/>
  </w:num>
  <w:num w:numId="8" w16cid:durableId="794637494">
    <w:abstractNumId w:val="17"/>
  </w:num>
  <w:num w:numId="9" w16cid:durableId="81411885">
    <w:abstractNumId w:val="14"/>
  </w:num>
  <w:num w:numId="10" w16cid:durableId="193078145">
    <w:abstractNumId w:val="20"/>
  </w:num>
  <w:num w:numId="11" w16cid:durableId="67966981">
    <w:abstractNumId w:val="18"/>
  </w:num>
  <w:num w:numId="12" w16cid:durableId="1007637248">
    <w:abstractNumId w:val="19"/>
  </w:num>
  <w:num w:numId="13" w16cid:durableId="65536100">
    <w:abstractNumId w:val="7"/>
  </w:num>
  <w:num w:numId="14" w16cid:durableId="409155668">
    <w:abstractNumId w:val="11"/>
  </w:num>
  <w:num w:numId="15" w16cid:durableId="1415589557">
    <w:abstractNumId w:val="6"/>
  </w:num>
  <w:num w:numId="16" w16cid:durableId="1538200463">
    <w:abstractNumId w:val="1"/>
  </w:num>
  <w:num w:numId="17" w16cid:durableId="1340305329">
    <w:abstractNumId w:val="8"/>
  </w:num>
  <w:num w:numId="18" w16cid:durableId="562444912">
    <w:abstractNumId w:val="4"/>
  </w:num>
  <w:num w:numId="19" w16cid:durableId="670573075">
    <w:abstractNumId w:val="15"/>
  </w:num>
  <w:num w:numId="20" w16cid:durableId="1494374183">
    <w:abstractNumId w:val="12"/>
  </w:num>
  <w:num w:numId="21" w16cid:durableId="1442471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E5"/>
    <w:rsid w:val="000004AF"/>
    <w:rsid w:val="000034E7"/>
    <w:rsid w:val="00006E1B"/>
    <w:rsid w:val="0000717D"/>
    <w:rsid w:val="000078EE"/>
    <w:rsid w:val="000113E2"/>
    <w:rsid w:val="0001404E"/>
    <w:rsid w:val="000153C6"/>
    <w:rsid w:val="00020B18"/>
    <w:rsid w:val="000211A5"/>
    <w:rsid w:val="00022A3E"/>
    <w:rsid w:val="000305CA"/>
    <w:rsid w:val="00043D87"/>
    <w:rsid w:val="0004522F"/>
    <w:rsid w:val="00047E60"/>
    <w:rsid w:val="000604BD"/>
    <w:rsid w:val="00063225"/>
    <w:rsid w:val="000725BF"/>
    <w:rsid w:val="00083812"/>
    <w:rsid w:val="0008560D"/>
    <w:rsid w:val="0009110E"/>
    <w:rsid w:val="00092591"/>
    <w:rsid w:val="00094075"/>
    <w:rsid w:val="00097962"/>
    <w:rsid w:val="000A43F9"/>
    <w:rsid w:val="000A7CE1"/>
    <w:rsid w:val="000C17B4"/>
    <w:rsid w:val="000C4A78"/>
    <w:rsid w:val="000D5085"/>
    <w:rsid w:val="000D722F"/>
    <w:rsid w:val="000F7067"/>
    <w:rsid w:val="001164B4"/>
    <w:rsid w:val="00121125"/>
    <w:rsid w:val="0013178E"/>
    <w:rsid w:val="00132C16"/>
    <w:rsid w:val="00132F62"/>
    <w:rsid w:val="00137007"/>
    <w:rsid w:val="001449FF"/>
    <w:rsid w:val="00145837"/>
    <w:rsid w:val="00147164"/>
    <w:rsid w:val="00151126"/>
    <w:rsid w:val="001554CD"/>
    <w:rsid w:val="00160D3D"/>
    <w:rsid w:val="00177E7F"/>
    <w:rsid w:val="001819BE"/>
    <w:rsid w:val="00187FE4"/>
    <w:rsid w:val="00190BBD"/>
    <w:rsid w:val="00192FDA"/>
    <w:rsid w:val="001A25E6"/>
    <w:rsid w:val="001A2B35"/>
    <w:rsid w:val="001A36B0"/>
    <w:rsid w:val="001B43BE"/>
    <w:rsid w:val="001C1D7D"/>
    <w:rsid w:val="001C7E1A"/>
    <w:rsid w:val="001D0F43"/>
    <w:rsid w:val="001E29D1"/>
    <w:rsid w:val="001E5BAF"/>
    <w:rsid w:val="001E604C"/>
    <w:rsid w:val="00204735"/>
    <w:rsid w:val="002047EC"/>
    <w:rsid w:val="00206E58"/>
    <w:rsid w:val="002213EB"/>
    <w:rsid w:val="0023305E"/>
    <w:rsid w:val="00233CC7"/>
    <w:rsid w:val="00235D17"/>
    <w:rsid w:val="0024594A"/>
    <w:rsid w:val="002463B4"/>
    <w:rsid w:val="002506B5"/>
    <w:rsid w:val="00253B38"/>
    <w:rsid w:val="00253F20"/>
    <w:rsid w:val="00256556"/>
    <w:rsid w:val="00264927"/>
    <w:rsid w:val="0027041C"/>
    <w:rsid w:val="00276160"/>
    <w:rsid w:val="002774D2"/>
    <w:rsid w:val="00280644"/>
    <w:rsid w:val="0028510C"/>
    <w:rsid w:val="00285553"/>
    <w:rsid w:val="002870CE"/>
    <w:rsid w:val="00287D91"/>
    <w:rsid w:val="00294143"/>
    <w:rsid w:val="002A3E61"/>
    <w:rsid w:val="002A6087"/>
    <w:rsid w:val="002A7D5A"/>
    <w:rsid w:val="002B0696"/>
    <w:rsid w:val="002B367B"/>
    <w:rsid w:val="002C4393"/>
    <w:rsid w:val="002C787E"/>
    <w:rsid w:val="002E1DB5"/>
    <w:rsid w:val="002F380B"/>
    <w:rsid w:val="00300497"/>
    <w:rsid w:val="00311D35"/>
    <w:rsid w:val="00321309"/>
    <w:rsid w:val="003302BE"/>
    <w:rsid w:val="00332402"/>
    <w:rsid w:val="00351533"/>
    <w:rsid w:val="0035247B"/>
    <w:rsid w:val="00360D87"/>
    <w:rsid w:val="00364F1E"/>
    <w:rsid w:val="003670E5"/>
    <w:rsid w:val="00370F34"/>
    <w:rsid w:val="00375D6C"/>
    <w:rsid w:val="00377987"/>
    <w:rsid w:val="00386ED9"/>
    <w:rsid w:val="0039441B"/>
    <w:rsid w:val="00397E5B"/>
    <w:rsid w:val="003A0B89"/>
    <w:rsid w:val="003A3656"/>
    <w:rsid w:val="003A54C7"/>
    <w:rsid w:val="003A66D2"/>
    <w:rsid w:val="003A680D"/>
    <w:rsid w:val="003B03D9"/>
    <w:rsid w:val="003B7C0F"/>
    <w:rsid w:val="003C5326"/>
    <w:rsid w:val="003D19AA"/>
    <w:rsid w:val="003D2C2F"/>
    <w:rsid w:val="003E109B"/>
    <w:rsid w:val="0040451D"/>
    <w:rsid w:val="004045B5"/>
    <w:rsid w:val="004062CD"/>
    <w:rsid w:val="00411308"/>
    <w:rsid w:val="00413E3F"/>
    <w:rsid w:val="004156F1"/>
    <w:rsid w:val="00417B46"/>
    <w:rsid w:val="004231E5"/>
    <w:rsid w:val="00424334"/>
    <w:rsid w:val="00425951"/>
    <w:rsid w:val="00426410"/>
    <w:rsid w:val="00443DEE"/>
    <w:rsid w:val="0045479A"/>
    <w:rsid w:val="004621D1"/>
    <w:rsid w:val="00463FDA"/>
    <w:rsid w:val="00467FFA"/>
    <w:rsid w:val="00473886"/>
    <w:rsid w:val="00474412"/>
    <w:rsid w:val="0047753F"/>
    <w:rsid w:val="004803D7"/>
    <w:rsid w:val="004812E5"/>
    <w:rsid w:val="00484E82"/>
    <w:rsid w:val="004853FD"/>
    <w:rsid w:val="004A6A46"/>
    <w:rsid w:val="004A7469"/>
    <w:rsid w:val="004B04F2"/>
    <w:rsid w:val="004B694E"/>
    <w:rsid w:val="004B6BAA"/>
    <w:rsid w:val="004C0EF5"/>
    <w:rsid w:val="004C1BFB"/>
    <w:rsid w:val="004C1EFA"/>
    <w:rsid w:val="004C531B"/>
    <w:rsid w:val="004C5EA8"/>
    <w:rsid w:val="004C67D0"/>
    <w:rsid w:val="004E45AE"/>
    <w:rsid w:val="004F2931"/>
    <w:rsid w:val="00501E5B"/>
    <w:rsid w:val="00503B0F"/>
    <w:rsid w:val="005108CF"/>
    <w:rsid w:val="005112F7"/>
    <w:rsid w:val="00511E63"/>
    <w:rsid w:val="00514939"/>
    <w:rsid w:val="0051523F"/>
    <w:rsid w:val="005168FD"/>
    <w:rsid w:val="0051755A"/>
    <w:rsid w:val="0054142E"/>
    <w:rsid w:val="0054378E"/>
    <w:rsid w:val="00543B23"/>
    <w:rsid w:val="00560153"/>
    <w:rsid w:val="00560921"/>
    <w:rsid w:val="00565933"/>
    <w:rsid w:val="0057253C"/>
    <w:rsid w:val="005751D0"/>
    <w:rsid w:val="00581CB3"/>
    <w:rsid w:val="00584DD3"/>
    <w:rsid w:val="005863FF"/>
    <w:rsid w:val="005B2847"/>
    <w:rsid w:val="005B3452"/>
    <w:rsid w:val="005B37EE"/>
    <w:rsid w:val="005C240A"/>
    <w:rsid w:val="005C2ABC"/>
    <w:rsid w:val="005C3724"/>
    <w:rsid w:val="005C43FA"/>
    <w:rsid w:val="005D2363"/>
    <w:rsid w:val="005D2A51"/>
    <w:rsid w:val="005E6A99"/>
    <w:rsid w:val="005F0CFB"/>
    <w:rsid w:val="005F2163"/>
    <w:rsid w:val="00601CA6"/>
    <w:rsid w:val="00604F5F"/>
    <w:rsid w:val="00607503"/>
    <w:rsid w:val="00607EEC"/>
    <w:rsid w:val="00614AE7"/>
    <w:rsid w:val="00615B39"/>
    <w:rsid w:val="00616EE7"/>
    <w:rsid w:val="00617DD1"/>
    <w:rsid w:val="00625BFC"/>
    <w:rsid w:val="00627B5F"/>
    <w:rsid w:val="00636CAD"/>
    <w:rsid w:val="00652C24"/>
    <w:rsid w:val="00657A3D"/>
    <w:rsid w:val="006849FD"/>
    <w:rsid w:val="006A5B30"/>
    <w:rsid w:val="006A5BC7"/>
    <w:rsid w:val="006B0F26"/>
    <w:rsid w:val="006B158E"/>
    <w:rsid w:val="006B3748"/>
    <w:rsid w:val="006B51FA"/>
    <w:rsid w:val="006C63C2"/>
    <w:rsid w:val="006D0D74"/>
    <w:rsid w:val="006E378C"/>
    <w:rsid w:val="006E4F06"/>
    <w:rsid w:val="006F18D7"/>
    <w:rsid w:val="006F1DEF"/>
    <w:rsid w:val="006F1E28"/>
    <w:rsid w:val="00701E83"/>
    <w:rsid w:val="0071249A"/>
    <w:rsid w:val="00712707"/>
    <w:rsid w:val="0071373C"/>
    <w:rsid w:val="007216F0"/>
    <w:rsid w:val="00723075"/>
    <w:rsid w:val="00725971"/>
    <w:rsid w:val="0072625E"/>
    <w:rsid w:val="007303BF"/>
    <w:rsid w:val="00741256"/>
    <w:rsid w:val="0074739E"/>
    <w:rsid w:val="007502DE"/>
    <w:rsid w:val="00753924"/>
    <w:rsid w:val="007549F9"/>
    <w:rsid w:val="007558FA"/>
    <w:rsid w:val="0075726B"/>
    <w:rsid w:val="0076372A"/>
    <w:rsid w:val="00766D06"/>
    <w:rsid w:val="00774824"/>
    <w:rsid w:val="00783F0E"/>
    <w:rsid w:val="00784D05"/>
    <w:rsid w:val="00797767"/>
    <w:rsid w:val="007A450E"/>
    <w:rsid w:val="007A6E61"/>
    <w:rsid w:val="007B2513"/>
    <w:rsid w:val="007C07DB"/>
    <w:rsid w:val="007D118D"/>
    <w:rsid w:val="007D3F41"/>
    <w:rsid w:val="007D45A9"/>
    <w:rsid w:val="007F2389"/>
    <w:rsid w:val="007F51F8"/>
    <w:rsid w:val="007F5B76"/>
    <w:rsid w:val="00802CD8"/>
    <w:rsid w:val="0081065F"/>
    <w:rsid w:val="00810E8D"/>
    <w:rsid w:val="008114AF"/>
    <w:rsid w:val="008178E5"/>
    <w:rsid w:val="00822671"/>
    <w:rsid w:val="00825808"/>
    <w:rsid w:val="00826D89"/>
    <w:rsid w:val="00830C1D"/>
    <w:rsid w:val="0083100D"/>
    <w:rsid w:val="008322F7"/>
    <w:rsid w:val="008377AA"/>
    <w:rsid w:val="008423B4"/>
    <w:rsid w:val="008469B2"/>
    <w:rsid w:val="00853961"/>
    <w:rsid w:val="00872516"/>
    <w:rsid w:val="00876FF6"/>
    <w:rsid w:val="00885553"/>
    <w:rsid w:val="008A0ED3"/>
    <w:rsid w:val="008A0EDD"/>
    <w:rsid w:val="008A0F40"/>
    <w:rsid w:val="008B1287"/>
    <w:rsid w:val="008B1E70"/>
    <w:rsid w:val="008B256F"/>
    <w:rsid w:val="008B36A2"/>
    <w:rsid w:val="008E4996"/>
    <w:rsid w:val="008E6A47"/>
    <w:rsid w:val="008F608D"/>
    <w:rsid w:val="008F6A0A"/>
    <w:rsid w:val="00900C41"/>
    <w:rsid w:val="009014B8"/>
    <w:rsid w:val="00905A4F"/>
    <w:rsid w:val="009076BA"/>
    <w:rsid w:val="00907F08"/>
    <w:rsid w:val="00912C88"/>
    <w:rsid w:val="00915CEA"/>
    <w:rsid w:val="00915E32"/>
    <w:rsid w:val="00916CBC"/>
    <w:rsid w:val="00916F76"/>
    <w:rsid w:val="009210CC"/>
    <w:rsid w:val="00922D41"/>
    <w:rsid w:val="00925CB3"/>
    <w:rsid w:val="00933508"/>
    <w:rsid w:val="00937079"/>
    <w:rsid w:val="009377E4"/>
    <w:rsid w:val="00942A7F"/>
    <w:rsid w:val="00943A9F"/>
    <w:rsid w:val="00950A71"/>
    <w:rsid w:val="009625FC"/>
    <w:rsid w:val="00976499"/>
    <w:rsid w:val="00984EDE"/>
    <w:rsid w:val="00993B69"/>
    <w:rsid w:val="009A543B"/>
    <w:rsid w:val="009B54B8"/>
    <w:rsid w:val="009C7728"/>
    <w:rsid w:val="009D7ED9"/>
    <w:rsid w:val="009F0054"/>
    <w:rsid w:val="009F2F37"/>
    <w:rsid w:val="009F5C09"/>
    <w:rsid w:val="00A10C07"/>
    <w:rsid w:val="00A11491"/>
    <w:rsid w:val="00A11FAB"/>
    <w:rsid w:val="00A17951"/>
    <w:rsid w:val="00A17997"/>
    <w:rsid w:val="00A2305F"/>
    <w:rsid w:val="00A258ED"/>
    <w:rsid w:val="00A26E25"/>
    <w:rsid w:val="00A310F7"/>
    <w:rsid w:val="00A32162"/>
    <w:rsid w:val="00A51151"/>
    <w:rsid w:val="00A5163C"/>
    <w:rsid w:val="00A52F13"/>
    <w:rsid w:val="00A754AC"/>
    <w:rsid w:val="00A82FC7"/>
    <w:rsid w:val="00A858C7"/>
    <w:rsid w:val="00A90111"/>
    <w:rsid w:val="00A90D61"/>
    <w:rsid w:val="00AA2425"/>
    <w:rsid w:val="00AA486E"/>
    <w:rsid w:val="00AA6A50"/>
    <w:rsid w:val="00AB16C1"/>
    <w:rsid w:val="00AC41F2"/>
    <w:rsid w:val="00AC448D"/>
    <w:rsid w:val="00AD4457"/>
    <w:rsid w:val="00AD7748"/>
    <w:rsid w:val="00AE00EC"/>
    <w:rsid w:val="00AE06A8"/>
    <w:rsid w:val="00AE3DC6"/>
    <w:rsid w:val="00AE3FFF"/>
    <w:rsid w:val="00AE68B5"/>
    <w:rsid w:val="00AF1CB6"/>
    <w:rsid w:val="00AF52F7"/>
    <w:rsid w:val="00B034B0"/>
    <w:rsid w:val="00B0470F"/>
    <w:rsid w:val="00B2095B"/>
    <w:rsid w:val="00B21FFB"/>
    <w:rsid w:val="00B23849"/>
    <w:rsid w:val="00B26456"/>
    <w:rsid w:val="00B27344"/>
    <w:rsid w:val="00B4125E"/>
    <w:rsid w:val="00B41994"/>
    <w:rsid w:val="00B56153"/>
    <w:rsid w:val="00B562D6"/>
    <w:rsid w:val="00B6151C"/>
    <w:rsid w:val="00B64028"/>
    <w:rsid w:val="00B7041B"/>
    <w:rsid w:val="00B72DEB"/>
    <w:rsid w:val="00B73C56"/>
    <w:rsid w:val="00B73CB7"/>
    <w:rsid w:val="00B75B0F"/>
    <w:rsid w:val="00B83DF0"/>
    <w:rsid w:val="00B84BB8"/>
    <w:rsid w:val="00B90796"/>
    <w:rsid w:val="00BA16CF"/>
    <w:rsid w:val="00BA3D11"/>
    <w:rsid w:val="00BA5535"/>
    <w:rsid w:val="00BA5B5E"/>
    <w:rsid w:val="00BA731F"/>
    <w:rsid w:val="00BA753E"/>
    <w:rsid w:val="00BB14BC"/>
    <w:rsid w:val="00BB17D5"/>
    <w:rsid w:val="00BC0588"/>
    <w:rsid w:val="00BC0EBD"/>
    <w:rsid w:val="00BC22A4"/>
    <w:rsid w:val="00BC3E42"/>
    <w:rsid w:val="00BC6429"/>
    <w:rsid w:val="00BD0EE2"/>
    <w:rsid w:val="00BE05A8"/>
    <w:rsid w:val="00BE1184"/>
    <w:rsid w:val="00BE790E"/>
    <w:rsid w:val="00BF12CC"/>
    <w:rsid w:val="00BF645E"/>
    <w:rsid w:val="00C00C72"/>
    <w:rsid w:val="00C074A0"/>
    <w:rsid w:val="00C07C1E"/>
    <w:rsid w:val="00C15AC3"/>
    <w:rsid w:val="00C23CD5"/>
    <w:rsid w:val="00C24C9E"/>
    <w:rsid w:val="00C31D33"/>
    <w:rsid w:val="00C509E2"/>
    <w:rsid w:val="00C53ED5"/>
    <w:rsid w:val="00C57E49"/>
    <w:rsid w:val="00C87ED3"/>
    <w:rsid w:val="00C97399"/>
    <w:rsid w:val="00CA0A89"/>
    <w:rsid w:val="00CB7672"/>
    <w:rsid w:val="00CC599B"/>
    <w:rsid w:val="00CC66DF"/>
    <w:rsid w:val="00CC7E86"/>
    <w:rsid w:val="00CD6303"/>
    <w:rsid w:val="00CE66E5"/>
    <w:rsid w:val="00CE6E61"/>
    <w:rsid w:val="00CF296D"/>
    <w:rsid w:val="00CF361E"/>
    <w:rsid w:val="00D017B9"/>
    <w:rsid w:val="00D053D2"/>
    <w:rsid w:val="00D05CD9"/>
    <w:rsid w:val="00D06DCF"/>
    <w:rsid w:val="00D15969"/>
    <w:rsid w:val="00D30A9C"/>
    <w:rsid w:val="00D31C85"/>
    <w:rsid w:val="00D34AF4"/>
    <w:rsid w:val="00D40D96"/>
    <w:rsid w:val="00D41239"/>
    <w:rsid w:val="00D5138C"/>
    <w:rsid w:val="00D61D20"/>
    <w:rsid w:val="00D66E1A"/>
    <w:rsid w:val="00D7330F"/>
    <w:rsid w:val="00D739EE"/>
    <w:rsid w:val="00D7723E"/>
    <w:rsid w:val="00D8136C"/>
    <w:rsid w:val="00D87BFB"/>
    <w:rsid w:val="00D92272"/>
    <w:rsid w:val="00D92AF0"/>
    <w:rsid w:val="00D93CCF"/>
    <w:rsid w:val="00D96D50"/>
    <w:rsid w:val="00D96EC0"/>
    <w:rsid w:val="00DA3AE1"/>
    <w:rsid w:val="00DA4C46"/>
    <w:rsid w:val="00DA7E65"/>
    <w:rsid w:val="00DB1E6C"/>
    <w:rsid w:val="00DC5549"/>
    <w:rsid w:val="00DD149F"/>
    <w:rsid w:val="00DD3B42"/>
    <w:rsid w:val="00DE4EAB"/>
    <w:rsid w:val="00DF6810"/>
    <w:rsid w:val="00E12111"/>
    <w:rsid w:val="00E204F3"/>
    <w:rsid w:val="00E36A89"/>
    <w:rsid w:val="00E41487"/>
    <w:rsid w:val="00E448DF"/>
    <w:rsid w:val="00E44C41"/>
    <w:rsid w:val="00E52E1B"/>
    <w:rsid w:val="00E5351E"/>
    <w:rsid w:val="00E61938"/>
    <w:rsid w:val="00E62352"/>
    <w:rsid w:val="00E639C6"/>
    <w:rsid w:val="00E7519D"/>
    <w:rsid w:val="00E774D6"/>
    <w:rsid w:val="00E77F64"/>
    <w:rsid w:val="00E9007C"/>
    <w:rsid w:val="00E970C2"/>
    <w:rsid w:val="00EA5CF6"/>
    <w:rsid w:val="00EB0173"/>
    <w:rsid w:val="00EB13D2"/>
    <w:rsid w:val="00EC090A"/>
    <w:rsid w:val="00EC69F3"/>
    <w:rsid w:val="00ED77AB"/>
    <w:rsid w:val="00EE2581"/>
    <w:rsid w:val="00EF2199"/>
    <w:rsid w:val="00EF3449"/>
    <w:rsid w:val="00EF4FBF"/>
    <w:rsid w:val="00F05AD3"/>
    <w:rsid w:val="00F070B7"/>
    <w:rsid w:val="00F1529F"/>
    <w:rsid w:val="00F276FD"/>
    <w:rsid w:val="00F3557F"/>
    <w:rsid w:val="00F426C9"/>
    <w:rsid w:val="00F45631"/>
    <w:rsid w:val="00F46902"/>
    <w:rsid w:val="00F541F3"/>
    <w:rsid w:val="00F54868"/>
    <w:rsid w:val="00F61989"/>
    <w:rsid w:val="00F62970"/>
    <w:rsid w:val="00F63A90"/>
    <w:rsid w:val="00F66D7F"/>
    <w:rsid w:val="00F70AB6"/>
    <w:rsid w:val="00F72717"/>
    <w:rsid w:val="00F72744"/>
    <w:rsid w:val="00F8218C"/>
    <w:rsid w:val="00F85333"/>
    <w:rsid w:val="00F85B1A"/>
    <w:rsid w:val="00F90D10"/>
    <w:rsid w:val="00F976CB"/>
    <w:rsid w:val="00FA5295"/>
    <w:rsid w:val="00FB4E35"/>
    <w:rsid w:val="00FB6B6D"/>
    <w:rsid w:val="00FC2A6A"/>
    <w:rsid w:val="00FC2E30"/>
    <w:rsid w:val="00FD26B3"/>
    <w:rsid w:val="00FF1DA7"/>
    <w:rsid w:val="00FF48BC"/>
    <w:rsid w:val="00FF7CB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7808F"/>
  <w15:chartTrackingRefBased/>
  <w15:docId w15:val="{708BBD72-066C-4F4B-99C4-C4580445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178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78E5"/>
    <w:rPr>
      <w:rFonts w:ascii="Times New Roman" w:eastAsia="Times New Roman" w:hAnsi="Times New Roman" w:cs="Times New Roman"/>
      <w:b/>
      <w:bCs/>
      <w:sz w:val="36"/>
      <w:szCs w:val="36"/>
    </w:rPr>
  </w:style>
  <w:style w:type="paragraph" w:styleId="NormalWeb">
    <w:name w:val="Normal (Web)"/>
    <w:basedOn w:val="Normal"/>
    <w:uiPriority w:val="99"/>
    <w:unhideWhenUsed/>
    <w:rsid w:val="008178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78E5"/>
    <w:rPr>
      <w:b/>
      <w:bCs/>
    </w:rPr>
  </w:style>
  <w:style w:type="paragraph" w:customStyle="1" w:styleId="SOPBasis">
    <w:name w:val="SOP Basis"/>
    <w:basedOn w:val="Normal"/>
    <w:qFormat/>
    <w:rsid w:val="00CF361E"/>
    <w:pPr>
      <w:spacing w:after="0" w:line="240" w:lineRule="auto"/>
    </w:pPr>
    <w:rPr>
      <w:rFonts w:ascii="Arial" w:eastAsia="Calibri" w:hAnsi="Arial" w:cs="Arial"/>
      <w:sz w:val="20"/>
      <w:szCs w:val="20"/>
      <w:lang w:eastAsia="en-US"/>
    </w:rPr>
  </w:style>
  <w:style w:type="paragraph" w:customStyle="1" w:styleId="SOPTitle">
    <w:name w:val="SOP Title"/>
    <w:basedOn w:val="SOPBasis"/>
    <w:next w:val="SOPBasis"/>
    <w:qFormat/>
    <w:rsid w:val="00CF361E"/>
    <w:rPr>
      <w:b/>
      <w:bCs/>
      <w:sz w:val="28"/>
      <w:szCs w:val="28"/>
    </w:rPr>
  </w:style>
  <w:style w:type="table" w:styleId="TableGrid">
    <w:name w:val="Table Grid"/>
    <w:basedOn w:val="TableNormal"/>
    <w:uiPriority w:val="39"/>
    <w:rsid w:val="00CF361E"/>
    <w:pPr>
      <w:spacing w:after="0" w:line="240" w:lineRule="auto"/>
    </w:pPr>
    <w:rPr>
      <w:rFonts w:ascii="Calibri" w:eastAsia="Calibri" w:hAnsi="Calibri"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F37"/>
    <w:pPr>
      <w:ind w:left="720"/>
      <w:contextualSpacing/>
    </w:pPr>
  </w:style>
  <w:style w:type="paragraph" w:styleId="Revision">
    <w:name w:val="Revision"/>
    <w:hidden/>
    <w:uiPriority w:val="99"/>
    <w:semiHidden/>
    <w:rsid w:val="006E4F06"/>
    <w:pPr>
      <w:spacing w:after="0" w:line="240" w:lineRule="auto"/>
    </w:pPr>
  </w:style>
  <w:style w:type="paragraph" w:styleId="Header">
    <w:name w:val="header"/>
    <w:basedOn w:val="Normal"/>
    <w:link w:val="HeaderChar"/>
    <w:uiPriority w:val="99"/>
    <w:unhideWhenUsed/>
    <w:rsid w:val="006E4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F06"/>
  </w:style>
  <w:style w:type="paragraph" w:styleId="Footer">
    <w:name w:val="footer"/>
    <w:basedOn w:val="Normal"/>
    <w:link w:val="FooterChar"/>
    <w:uiPriority w:val="99"/>
    <w:unhideWhenUsed/>
    <w:rsid w:val="006E4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06"/>
  </w:style>
  <w:style w:type="character" w:styleId="CommentReference">
    <w:name w:val="annotation reference"/>
    <w:basedOn w:val="DefaultParagraphFont"/>
    <w:uiPriority w:val="99"/>
    <w:semiHidden/>
    <w:unhideWhenUsed/>
    <w:rsid w:val="00872516"/>
    <w:rPr>
      <w:sz w:val="16"/>
      <w:szCs w:val="16"/>
    </w:rPr>
  </w:style>
  <w:style w:type="paragraph" w:styleId="CommentText">
    <w:name w:val="annotation text"/>
    <w:basedOn w:val="Normal"/>
    <w:link w:val="CommentTextChar"/>
    <w:uiPriority w:val="99"/>
    <w:unhideWhenUsed/>
    <w:rsid w:val="00872516"/>
    <w:pPr>
      <w:spacing w:line="240" w:lineRule="auto"/>
    </w:pPr>
    <w:rPr>
      <w:sz w:val="20"/>
      <w:szCs w:val="20"/>
    </w:rPr>
  </w:style>
  <w:style w:type="character" w:customStyle="1" w:styleId="CommentTextChar">
    <w:name w:val="Comment Text Char"/>
    <w:basedOn w:val="DefaultParagraphFont"/>
    <w:link w:val="CommentText"/>
    <w:uiPriority w:val="99"/>
    <w:rsid w:val="00872516"/>
    <w:rPr>
      <w:sz w:val="20"/>
      <w:szCs w:val="20"/>
    </w:rPr>
  </w:style>
  <w:style w:type="paragraph" w:styleId="CommentSubject">
    <w:name w:val="annotation subject"/>
    <w:basedOn w:val="CommentText"/>
    <w:next w:val="CommentText"/>
    <w:link w:val="CommentSubjectChar"/>
    <w:uiPriority w:val="99"/>
    <w:semiHidden/>
    <w:unhideWhenUsed/>
    <w:rsid w:val="00872516"/>
    <w:rPr>
      <w:b/>
      <w:bCs/>
    </w:rPr>
  </w:style>
  <w:style w:type="character" w:customStyle="1" w:styleId="CommentSubjectChar">
    <w:name w:val="Comment Subject Char"/>
    <w:basedOn w:val="CommentTextChar"/>
    <w:link w:val="CommentSubject"/>
    <w:uiPriority w:val="99"/>
    <w:semiHidden/>
    <w:rsid w:val="00872516"/>
    <w:rPr>
      <w:b/>
      <w:bCs/>
      <w:sz w:val="20"/>
      <w:szCs w:val="20"/>
    </w:rPr>
  </w:style>
  <w:style w:type="paragraph" w:styleId="NoSpacing">
    <w:name w:val="No Spacing"/>
    <w:uiPriority w:val="1"/>
    <w:qFormat/>
    <w:rsid w:val="00876FF6"/>
    <w:pPr>
      <w:spacing w:after="0" w:line="240" w:lineRule="auto"/>
    </w:pPr>
  </w:style>
  <w:style w:type="character" w:customStyle="1" w:styleId="Instructions">
    <w:name w:val="Instructions"/>
    <w:qFormat/>
    <w:rsid w:val="000211A5"/>
    <w:rPr>
      <w:rFonts w:ascii="Times New Roman" w:hAnsi="Times New Roman" w:cs="Arial"/>
      <w:b w:val="0"/>
      <w:color w:val="auto"/>
      <w:sz w:val="24"/>
    </w:rPr>
  </w:style>
  <w:style w:type="paragraph" w:customStyle="1" w:styleId="NormalBullet">
    <w:name w:val="Normal Bullet"/>
    <w:basedOn w:val="ListParagraph"/>
    <w:qFormat/>
    <w:rsid w:val="000211A5"/>
    <w:pPr>
      <w:numPr>
        <w:numId w:val="15"/>
      </w:numPr>
      <w:tabs>
        <w:tab w:val="num" w:pos="360"/>
      </w:tabs>
      <w:spacing w:after="240" w:line="240" w:lineRule="auto"/>
      <w:ind w:firstLine="0"/>
    </w:pPr>
    <w:rPr>
      <w:rFonts w:ascii="Times New Roman" w:eastAsia="Calibri" w:hAnsi="Times New Roman" w:cs="Times New Roman"/>
      <w:sz w:val="24"/>
      <w:lang w:eastAsia="en-US"/>
    </w:rPr>
  </w:style>
  <w:style w:type="paragraph" w:customStyle="1" w:styleId="InstructionsBullet">
    <w:name w:val="Instructions Bullet"/>
    <w:basedOn w:val="NormalBullet"/>
    <w:qFormat/>
    <w:rsid w:val="000211A5"/>
  </w:style>
  <w:style w:type="paragraph" w:styleId="BodyText">
    <w:name w:val="Body Text"/>
    <w:basedOn w:val="Normal"/>
    <w:link w:val="BodyTextChar"/>
    <w:rsid w:val="000211A5"/>
    <w:pPr>
      <w:autoSpaceDE w:val="0"/>
      <w:autoSpaceDN w:val="0"/>
      <w:spacing w:after="120" w:line="240" w:lineRule="auto"/>
    </w:pPr>
    <w:rPr>
      <w:rFonts w:ascii="Times New Roman" w:eastAsia="Times New Roman" w:hAnsi="Times New Roman" w:cs="Times"/>
      <w:iCs/>
      <w:sz w:val="24"/>
      <w:szCs w:val="24"/>
      <w:lang w:eastAsia="en-US"/>
    </w:rPr>
  </w:style>
  <w:style w:type="character" w:customStyle="1" w:styleId="BodyTextChar">
    <w:name w:val="Body Text Char"/>
    <w:basedOn w:val="DefaultParagraphFont"/>
    <w:link w:val="BodyText"/>
    <w:rsid w:val="000211A5"/>
    <w:rPr>
      <w:rFonts w:ascii="Times New Roman" w:eastAsia="Times New Roman" w:hAnsi="Times New Roman" w:cs="Times"/>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2417">
      <w:bodyDiv w:val="1"/>
      <w:marLeft w:val="0"/>
      <w:marRight w:val="0"/>
      <w:marTop w:val="0"/>
      <w:marBottom w:val="0"/>
      <w:divBdr>
        <w:top w:val="none" w:sz="0" w:space="0" w:color="auto"/>
        <w:left w:val="none" w:sz="0" w:space="0" w:color="auto"/>
        <w:bottom w:val="none" w:sz="0" w:space="0" w:color="auto"/>
        <w:right w:val="none" w:sz="0" w:space="0" w:color="auto"/>
      </w:divBdr>
    </w:div>
    <w:div w:id="278268027">
      <w:bodyDiv w:val="1"/>
      <w:marLeft w:val="0"/>
      <w:marRight w:val="0"/>
      <w:marTop w:val="0"/>
      <w:marBottom w:val="0"/>
      <w:divBdr>
        <w:top w:val="none" w:sz="0" w:space="0" w:color="auto"/>
        <w:left w:val="none" w:sz="0" w:space="0" w:color="auto"/>
        <w:bottom w:val="none" w:sz="0" w:space="0" w:color="auto"/>
        <w:right w:val="none" w:sz="0" w:space="0" w:color="auto"/>
      </w:divBdr>
    </w:div>
    <w:div w:id="459153054">
      <w:bodyDiv w:val="1"/>
      <w:marLeft w:val="0"/>
      <w:marRight w:val="0"/>
      <w:marTop w:val="0"/>
      <w:marBottom w:val="0"/>
      <w:divBdr>
        <w:top w:val="none" w:sz="0" w:space="0" w:color="auto"/>
        <w:left w:val="none" w:sz="0" w:space="0" w:color="auto"/>
        <w:bottom w:val="none" w:sz="0" w:space="0" w:color="auto"/>
        <w:right w:val="none" w:sz="0" w:space="0" w:color="auto"/>
      </w:divBdr>
    </w:div>
    <w:div w:id="462431221">
      <w:bodyDiv w:val="1"/>
      <w:marLeft w:val="0"/>
      <w:marRight w:val="0"/>
      <w:marTop w:val="0"/>
      <w:marBottom w:val="0"/>
      <w:divBdr>
        <w:top w:val="none" w:sz="0" w:space="0" w:color="auto"/>
        <w:left w:val="none" w:sz="0" w:space="0" w:color="auto"/>
        <w:bottom w:val="none" w:sz="0" w:space="0" w:color="auto"/>
        <w:right w:val="none" w:sz="0" w:space="0" w:color="auto"/>
      </w:divBdr>
    </w:div>
    <w:div w:id="797919670">
      <w:bodyDiv w:val="1"/>
      <w:marLeft w:val="0"/>
      <w:marRight w:val="0"/>
      <w:marTop w:val="0"/>
      <w:marBottom w:val="0"/>
      <w:divBdr>
        <w:top w:val="none" w:sz="0" w:space="0" w:color="auto"/>
        <w:left w:val="none" w:sz="0" w:space="0" w:color="auto"/>
        <w:bottom w:val="none" w:sz="0" w:space="0" w:color="auto"/>
        <w:right w:val="none" w:sz="0" w:space="0" w:color="auto"/>
      </w:divBdr>
    </w:div>
    <w:div w:id="1010254704">
      <w:bodyDiv w:val="1"/>
      <w:marLeft w:val="0"/>
      <w:marRight w:val="0"/>
      <w:marTop w:val="0"/>
      <w:marBottom w:val="0"/>
      <w:divBdr>
        <w:top w:val="none" w:sz="0" w:space="0" w:color="auto"/>
        <w:left w:val="none" w:sz="0" w:space="0" w:color="auto"/>
        <w:bottom w:val="none" w:sz="0" w:space="0" w:color="auto"/>
        <w:right w:val="none" w:sz="0" w:space="0" w:color="auto"/>
      </w:divBdr>
    </w:div>
    <w:div w:id="1327511483">
      <w:bodyDiv w:val="1"/>
      <w:marLeft w:val="0"/>
      <w:marRight w:val="0"/>
      <w:marTop w:val="0"/>
      <w:marBottom w:val="0"/>
      <w:divBdr>
        <w:top w:val="none" w:sz="0" w:space="0" w:color="auto"/>
        <w:left w:val="none" w:sz="0" w:space="0" w:color="auto"/>
        <w:bottom w:val="none" w:sz="0" w:space="0" w:color="auto"/>
        <w:right w:val="none" w:sz="0" w:space="0" w:color="auto"/>
      </w:divBdr>
    </w:div>
    <w:div w:id="1393234809">
      <w:bodyDiv w:val="1"/>
      <w:marLeft w:val="0"/>
      <w:marRight w:val="0"/>
      <w:marTop w:val="0"/>
      <w:marBottom w:val="0"/>
      <w:divBdr>
        <w:top w:val="none" w:sz="0" w:space="0" w:color="auto"/>
        <w:left w:val="none" w:sz="0" w:space="0" w:color="auto"/>
        <w:bottom w:val="none" w:sz="0" w:space="0" w:color="auto"/>
        <w:right w:val="none" w:sz="0" w:space="0" w:color="auto"/>
      </w:divBdr>
    </w:div>
    <w:div w:id="1560824528">
      <w:bodyDiv w:val="1"/>
      <w:marLeft w:val="0"/>
      <w:marRight w:val="0"/>
      <w:marTop w:val="0"/>
      <w:marBottom w:val="0"/>
      <w:divBdr>
        <w:top w:val="none" w:sz="0" w:space="0" w:color="auto"/>
        <w:left w:val="none" w:sz="0" w:space="0" w:color="auto"/>
        <w:bottom w:val="none" w:sz="0" w:space="0" w:color="auto"/>
        <w:right w:val="none" w:sz="0" w:space="0" w:color="auto"/>
      </w:divBdr>
    </w:div>
    <w:div w:id="1701474929">
      <w:bodyDiv w:val="1"/>
      <w:marLeft w:val="0"/>
      <w:marRight w:val="0"/>
      <w:marTop w:val="0"/>
      <w:marBottom w:val="0"/>
      <w:divBdr>
        <w:top w:val="none" w:sz="0" w:space="0" w:color="auto"/>
        <w:left w:val="none" w:sz="0" w:space="0" w:color="auto"/>
        <w:bottom w:val="none" w:sz="0" w:space="0" w:color="auto"/>
        <w:right w:val="none" w:sz="0" w:space="0" w:color="auto"/>
      </w:divBdr>
    </w:div>
    <w:div w:id="1828931766">
      <w:bodyDiv w:val="1"/>
      <w:marLeft w:val="0"/>
      <w:marRight w:val="0"/>
      <w:marTop w:val="0"/>
      <w:marBottom w:val="0"/>
      <w:divBdr>
        <w:top w:val="none" w:sz="0" w:space="0" w:color="auto"/>
        <w:left w:val="none" w:sz="0" w:space="0" w:color="auto"/>
        <w:bottom w:val="none" w:sz="0" w:space="0" w:color="auto"/>
        <w:right w:val="none" w:sz="0" w:space="0" w:color="auto"/>
      </w:divBdr>
    </w:div>
    <w:div w:id="191280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3106C0D91A1140A2CB07EBA4606A82" ma:contentTypeVersion="17" ma:contentTypeDescription="Create a new document." ma:contentTypeScope="" ma:versionID="6bb0ff38f07dbe402a60bbe417d3e828">
  <xsd:schema xmlns:xsd="http://www.w3.org/2001/XMLSchema" xmlns:xs="http://www.w3.org/2001/XMLSchema" xmlns:p="http://schemas.microsoft.com/office/2006/metadata/properties" xmlns:ns2="da10565a-bcc9-4bc7-8b0c-313c9763711c" xmlns:ns3="b50212f0-8cd0-4347-9523-b2923fa07be6" targetNamespace="http://schemas.microsoft.com/office/2006/metadata/properties" ma:root="true" ma:fieldsID="f5ced4874d66b983384d0848ae20f1b7" ns2:_="" ns3:_="">
    <xsd:import namespace="da10565a-bcc9-4bc7-8b0c-313c9763711c"/>
    <xsd:import namespace="b50212f0-8cd0-4347-9523-b2923fa07b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0565a-bcc9-4bc7-8b0c-313c976371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b45ea72-63c5-474c-bd61-160602a48d24}" ma:internalName="TaxCatchAll" ma:showField="CatchAllData" ma:web="da10565a-bcc9-4bc7-8b0c-313c976371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0212f0-8cd0-4347-9523-b2923fa07b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aeeafc-10b8-45d8-a1af-5ed376f9e1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a10565a-bcc9-4bc7-8b0c-313c9763711c" xsi:nil="true"/>
    <lcf76f155ced4ddcb4097134ff3c332f xmlns="b50212f0-8cd0-4347-9523-b2923fa07b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191047-7AB6-4CEF-89FB-E35E348C7128}">
  <ds:schemaRefs>
    <ds:schemaRef ds:uri="http://schemas.microsoft.com/sharepoint/v3/contenttype/forms"/>
  </ds:schemaRefs>
</ds:datastoreItem>
</file>

<file path=customXml/itemProps2.xml><?xml version="1.0" encoding="utf-8"?>
<ds:datastoreItem xmlns:ds="http://schemas.openxmlformats.org/officeDocument/2006/customXml" ds:itemID="{BA000E76-8F1E-46A7-AC56-14FB8BDE6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0565a-bcc9-4bc7-8b0c-313c9763711c"/>
    <ds:schemaRef ds:uri="b50212f0-8cd0-4347-9523-b2923fa07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00683-5AB5-4EDF-B511-9133A0472691}">
  <ds:schemaRefs>
    <ds:schemaRef ds:uri="http://schemas.microsoft.com/office/2006/metadata/properties"/>
    <ds:schemaRef ds:uri="http://schemas.microsoft.com/office/infopath/2007/PartnerControls"/>
    <ds:schemaRef ds:uri="da10565a-bcc9-4bc7-8b0c-313c9763711c"/>
    <ds:schemaRef ds:uri="b50212f0-8cd0-4347-9523-b2923fa07be6"/>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youree cho</dc:creator>
  <cp:keywords/>
  <dc:description/>
  <cp:lastModifiedBy>David M Comalli</cp:lastModifiedBy>
  <cp:revision>7</cp:revision>
  <dcterms:created xsi:type="dcterms:W3CDTF">2025-12-19T20:23:00Z</dcterms:created>
  <dcterms:modified xsi:type="dcterms:W3CDTF">2026-01-27T16:14:00Z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0x010100FA3106C0D91A1140A2CB07EBA4606A82</vt:lpwstr>
  </property>
  <property fmtid="{D5CDD505-2E9C-101B-9397-08002B2CF9AE}" pid="3" name="MediaServiceImageTags">
    <vt:lpwstr/>
  </property>
</Properties>
</file>