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32AE3" w14:textId="77777777" w:rsidR="006D21A8" w:rsidRDefault="006D21A8" w:rsidP="006D21A8">
      <w:pPr>
        <w:pStyle w:val="SOPLevel1"/>
      </w:pPr>
      <w:r>
        <w:t>PURPOSE</w:t>
      </w:r>
    </w:p>
    <w:p w14:paraId="5A932AE4" w14:textId="77777777" w:rsidR="006D21A8" w:rsidRDefault="003941B2" w:rsidP="006D21A8">
      <w:pPr>
        <w:pStyle w:val="SOPLevel2"/>
      </w:pPr>
      <w:r>
        <w:t xml:space="preserve">This policy establishes </w:t>
      </w:r>
      <w:r w:rsidR="00E935EB">
        <w:t>designations</w:t>
      </w:r>
      <w:r w:rsidR="00D00014">
        <w:t xml:space="preserve"> followed by the </w:t>
      </w:r>
      <w:r w:rsidR="000218FC">
        <w:t>[Organization]</w:t>
      </w:r>
      <w:r w:rsidR="00D00014">
        <w:t>.</w:t>
      </w:r>
    </w:p>
    <w:p w14:paraId="5A932AE5" w14:textId="77777777" w:rsidR="006D21A8" w:rsidRDefault="006D21A8" w:rsidP="006D21A8">
      <w:pPr>
        <w:pStyle w:val="SOPLevel1"/>
      </w:pPr>
      <w:r>
        <w:t>POLICY</w:t>
      </w:r>
    </w:p>
    <w:p w14:paraId="5CB5C8A4" w14:textId="349E5204" w:rsidR="000C2534" w:rsidRDefault="000C2534" w:rsidP="000C2534">
      <w:pPr>
        <w:pStyle w:val="SOPLevel2"/>
      </w:pPr>
      <w:r>
        <w:t xml:space="preserve">[Chief </w:t>
      </w:r>
      <w:r w:rsidR="00C24584">
        <w:t xml:space="preserve">Research </w:t>
      </w:r>
      <w:r>
        <w:t xml:space="preserve">Compliance Officer]: </w:t>
      </w:r>
      <w:r w:rsidR="008930AD">
        <w:t>Senior Director of Research Regulatory Affairs</w:t>
      </w:r>
      <w:r w:rsidR="0091616E">
        <w:t xml:space="preserve"> or designee</w:t>
      </w:r>
      <w:r w:rsidR="0091616E" w:rsidDel="0091616E">
        <w:t xml:space="preserve"> </w:t>
      </w:r>
    </w:p>
    <w:p w14:paraId="5FDA5014" w14:textId="06331421" w:rsidR="00D3250B" w:rsidRDefault="00D3250B" w:rsidP="000C2534">
      <w:pPr>
        <w:pStyle w:val="SOPLevel2"/>
      </w:pPr>
      <w:r>
        <w:t>[</w:t>
      </w:r>
      <w:r w:rsidRPr="00DD3AD8">
        <w:t>Conflicts of Interests Officer</w:t>
      </w:r>
      <w:r>
        <w:t xml:space="preserve">]: </w:t>
      </w:r>
      <w:r w:rsidR="00684A37">
        <w:t>M</w:t>
      </w:r>
      <w:r w:rsidR="00687D88">
        <w:t xml:space="preserve">ain </w:t>
      </w:r>
      <w:r w:rsidR="00684A37">
        <w:t>C</w:t>
      </w:r>
      <w:r w:rsidR="00687D88">
        <w:t xml:space="preserve">ampus: </w:t>
      </w:r>
      <w:r w:rsidR="001D6190">
        <w:t>Dwayne King</w:t>
      </w:r>
      <w:r w:rsidR="00D43253">
        <w:t>, JD</w:t>
      </w:r>
      <w:r w:rsidR="00687D88">
        <w:t xml:space="preserve">; Health Sciences Campus: </w:t>
      </w:r>
      <w:r w:rsidR="00C44D1B">
        <w:t xml:space="preserve">Kiran </w:t>
      </w:r>
      <w:proofErr w:type="spellStart"/>
      <w:r w:rsidR="00C44D1B">
        <w:t>Matsko</w:t>
      </w:r>
      <w:proofErr w:type="spellEnd"/>
      <w:r w:rsidR="00D43253">
        <w:t>, JD</w:t>
      </w:r>
    </w:p>
    <w:p w14:paraId="7D00A790" w14:textId="0DEAA37A" w:rsidR="00607C3E" w:rsidRDefault="00607C3E" w:rsidP="00E935EB">
      <w:pPr>
        <w:pStyle w:val="SOPLevel2"/>
      </w:pPr>
      <w:r>
        <w:t>[Subject Protection Specialist]:</w:t>
      </w:r>
      <w:r w:rsidRPr="00607C3E">
        <w:t xml:space="preserve"> </w:t>
      </w:r>
      <w:r w:rsidR="004D0E60">
        <w:t xml:space="preserve">IRB Assistant Director </w:t>
      </w:r>
      <w:r>
        <w:t>or designee</w:t>
      </w:r>
    </w:p>
    <w:p w14:paraId="5C4C0D21" w14:textId="6170752F" w:rsidR="00607C3E" w:rsidRDefault="00607C3E" w:rsidP="00607C3E">
      <w:pPr>
        <w:pStyle w:val="SOPLevel2"/>
      </w:pPr>
      <w:r>
        <w:t xml:space="preserve">[Organization]: </w:t>
      </w:r>
      <w:r w:rsidR="00A77956">
        <w:rPr>
          <w:noProof/>
        </w:rPr>
        <w:t>Temple University o</w:t>
      </w:r>
      <w:r w:rsidR="00A77956" w:rsidRPr="007D6236">
        <w:rPr>
          <w:noProof/>
        </w:rPr>
        <w:t xml:space="preserve">f </w:t>
      </w:r>
      <w:r w:rsidR="00A77956">
        <w:rPr>
          <w:noProof/>
        </w:rPr>
        <w:t>t</w:t>
      </w:r>
      <w:r w:rsidR="00A77956" w:rsidRPr="007D6236">
        <w:rPr>
          <w:noProof/>
        </w:rPr>
        <w:t>he Commonwealth System of Higher Education</w:t>
      </w:r>
    </w:p>
    <w:p w14:paraId="456448F1" w14:textId="77777777" w:rsidR="002F49CE" w:rsidRDefault="00607C3E" w:rsidP="00E935EB">
      <w:pPr>
        <w:pStyle w:val="SOPLevel2"/>
        <w:numPr>
          <w:ilvl w:val="1"/>
          <w:numId w:val="2"/>
        </w:numPr>
      </w:pPr>
      <w:r>
        <w:t xml:space="preserve">[Organizational Official]: </w:t>
      </w:r>
      <w:r w:rsidR="00A77956">
        <w:t>Vice Pr</w:t>
      </w:r>
      <w:r w:rsidR="00C04EE9">
        <w:t>esiden</w:t>
      </w:r>
      <w:r w:rsidR="00A77956">
        <w:t>t for Research</w:t>
      </w:r>
      <w:r w:rsidR="00C04EE9">
        <w:t xml:space="preserve"> </w:t>
      </w:r>
      <w:r w:rsidR="0086420F">
        <w:t>or designee</w:t>
      </w:r>
    </w:p>
    <w:p w14:paraId="334F2AA1" w14:textId="7D8E42D4" w:rsidR="00D3250B" w:rsidRDefault="00D3250B" w:rsidP="00D3250B">
      <w:pPr>
        <w:pStyle w:val="SOPLevel2"/>
        <w:numPr>
          <w:ilvl w:val="1"/>
          <w:numId w:val="2"/>
        </w:numPr>
      </w:pPr>
      <w:r>
        <w:t xml:space="preserve">[HRPP Administrator]: </w:t>
      </w:r>
      <w:r w:rsidR="00687D88">
        <w:t xml:space="preserve">IRB </w:t>
      </w:r>
      <w:r w:rsidR="004D0E60">
        <w:t xml:space="preserve">Assistant </w:t>
      </w:r>
      <w:r w:rsidR="00687D88">
        <w:t>Director</w:t>
      </w:r>
      <w:r w:rsidR="00A77956" w:rsidRPr="00A77956">
        <w:t xml:space="preserve"> </w:t>
      </w:r>
      <w:r w:rsidR="00A77956">
        <w:t>or designee</w:t>
      </w:r>
    </w:p>
    <w:p w14:paraId="6CA0A4E5" w14:textId="1192A4FB" w:rsidR="00607C3E" w:rsidRDefault="001F430D" w:rsidP="00607C3E">
      <w:pPr>
        <w:pStyle w:val="SOPLevel2"/>
      </w:pPr>
      <w:r>
        <w:t>[IRB Executive Chair]</w:t>
      </w:r>
      <w:r w:rsidR="001F26E1">
        <w:t xml:space="preserve">: </w:t>
      </w:r>
      <w:r w:rsidR="004709C0">
        <w:t xml:space="preserve">Audrey </w:t>
      </w:r>
      <w:proofErr w:type="spellStart"/>
      <w:r w:rsidR="004709C0">
        <w:t>Uknis</w:t>
      </w:r>
      <w:proofErr w:type="spellEnd"/>
      <w:r w:rsidR="00A77956">
        <w:t>, MD,</w:t>
      </w:r>
      <w:r w:rsidR="00607C3E">
        <w:t xml:space="preserve"> or designee</w:t>
      </w:r>
    </w:p>
    <w:p w14:paraId="5A932AEA" w14:textId="77777777" w:rsidR="006D21A8" w:rsidRDefault="006D21A8" w:rsidP="006D21A8">
      <w:pPr>
        <w:pStyle w:val="SOPLevel1"/>
      </w:pPr>
      <w:r>
        <w:t>REFERENCES</w:t>
      </w:r>
    </w:p>
    <w:p w14:paraId="5A932AEB" w14:textId="77777777" w:rsidR="006D21A8" w:rsidRDefault="00D000B2" w:rsidP="006D21A8">
      <w:pPr>
        <w:pStyle w:val="SOPLevel2"/>
      </w:pPr>
      <w:r>
        <w:t>None</w:t>
      </w:r>
    </w:p>
    <w:sectPr w:rsidR="006D21A8" w:rsidSect="0093159B">
      <w:headerReference w:type="default" r:id="rId11"/>
      <w:footerReference w:type="defaul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A1D2E" w14:textId="77777777" w:rsidR="00B0198E" w:rsidRDefault="00B0198E" w:rsidP="0093159B">
      <w:pPr>
        <w:spacing w:after="0" w:line="240" w:lineRule="auto"/>
      </w:pPr>
      <w:r>
        <w:separator/>
      </w:r>
    </w:p>
  </w:endnote>
  <w:endnote w:type="continuationSeparator" w:id="0">
    <w:p w14:paraId="1BF545B7" w14:textId="77777777" w:rsidR="00B0198E" w:rsidRDefault="00B0198E" w:rsidP="0093159B">
      <w:pPr>
        <w:spacing w:after="0" w:line="240" w:lineRule="auto"/>
      </w:pPr>
      <w:r>
        <w:continuationSeparator/>
      </w:r>
    </w:p>
  </w:endnote>
  <w:endnote w:type="continuationNotice" w:id="1">
    <w:p w14:paraId="6F505F45" w14:textId="77777777" w:rsidR="00B0198E" w:rsidRDefault="00B019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32B04" w14:textId="488CFAED" w:rsidR="00956356" w:rsidRPr="007648CB" w:rsidRDefault="0043066E" w:rsidP="007648CB">
    <w:pPr>
      <w:pStyle w:val="SOPFooter"/>
    </w:pPr>
    <w:r>
      <w:rPr>
        <w:rFonts w:ascii="Arial Narrow" w:hAnsi="Arial Narrow"/>
      </w:rPr>
      <w:t xml:space="preserve">This work is licensed by </w:t>
    </w:r>
    <w:hyperlink r:id="rId1" w:history="1">
      <w:r>
        <w:rPr>
          <w:rStyle w:val="Hyperlink"/>
          <w:rFonts w:ascii="Arial Narrow" w:hAnsi="Arial Narrow"/>
        </w:rPr>
        <w:t>WIRB Copernicus Group, Inc.</w:t>
      </w:r>
    </w:hyperlink>
    <w:r>
      <w:rPr>
        <w:rFonts w:ascii="Arial Narrow" w:hAnsi="Arial Narrow"/>
      </w:rPr>
      <w:t xml:space="preserve"> under a </w:t>
    </w:r>
    <w:hyperlink r:id="rId2" w:history="1">
      <w:r>
        <w:rPr>
          <w:rStyle w:val="Hyperlink"/>
          <w:rFonts w:ascii="Arial Narrow" w:hAnsi="Arial Narrow"/>
        </w:rPr>
        <w:t>Creative Commons Attribution-</w:t>
      </w:r>
      <w:proofErr w:type="spellStart"/>
      <w:r>
        <w:rPr>
          <w:rStyle w:val="Hyperlink"/>
          <w:rFonts w:ascii="Arial Narrow" w:hAnsi="Arial Narrow"/>
        </w:rPr>
        <w:t>NonCommercial</w:t>
      </w:r>
      <w:proofErr w:type="spellEnd"/>
      <w:r>
        <w:rPr>
          <w:rStyle w:val="Hyperlink"/>
          <w:rFonts w:ascii="Arial Narrow" w:hAnsi="Arial Narrow"/>
        </w:rPr>
        <w:t>-</w:t>
      </w:r>
      <w:proofErr w:type="spellStart"/>
      <w:r>
        <w:rPr>
          <w:rStyle w:val="Hyperlink"/>
          <w:rFonts w:ascii="Arial Narrow" w:hAnsi="Arial Narrow"/>
        </w:rPr>
        <w:t>ShareAlike</w:t>
      </w:r>
      <w:proofErr w:type="spellEnd"/>
      <w:r>
        <w:rPr>
          <w:rStyle w:val="Hyperlink"/>
          <w:rFonts w:ascii="Arial Narrow" w:hAnsi="Arial Narrow"/>
        </w:rPr>
        <w:t xml:space="preserve"> 4.0 International License</w:t>
      </w:r>
    </w:hyperlink>
    <w:r>
      <w:rPr>
        <w:rFonts w:ascii="Arial Narrow" w:hAnsi="Arial Narrow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73BBA" w14:textId="77777777" w:rsidR="00B0198E" w:rsidRDefault="00B0198E" w:rsidP="0093159B">
      <w:pPr>
        <w:spacing w:after="0" w:line="240" w:lineRule="auto"/>
      </w:pPr>
      <w:r>
        <w:separator/>
      </w:r>
    </w:p>
  </w:footnote>
  <w:footnote w:type="continuationSeparator" w:id="0">
    <w:p w14:paraId="01EC34BF" w14:textId="77777777" w:rsidR="00B0198E" w:rsidRDefault="00B0198E" w:rsidP="0093159B">
      <w:pPr>
        <w:spacing w:after="0" w:line="240" w:lineRule="auto"/>
      </w:pPr>
      <w:r>
        <w:continuationSeparator/>
      </w:r>
    </w:p>
  </w:footnote>
  <w:footnote w:type="continuationNotice" w:id="1">
    <w:p w14:paraId="4B4418D3" w14:textId="77777777" w:rsidR="00B0198E" w:rsidRDefault="00B0198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Layout w:type="fixed"/>
      <w:tblLook w:val="04A0" w:firstRow="1" w:lastRow="0" w:firstColumn="1" w:lastColumn="0" w:noHBand="0" w:noVBand="1"/>
    </w:tblPr>
    <w:tblGrid>
      <w:gridCol w:w="3399"/>
      <w:gridCol w:w="1489"/>
      <w:gridCol w:w="1489"/>
      <w:gridCol w:w="1489"/>
      <w:gridCol w:w="1489"/>
    </w:tblGrid>
    <w:tr w:rsidR="0081472C" w14:paraId="5A932AF3" w14:textId="77777777" w:rsidTr="00603F6A">
      <w:trPr>
        <w:cantSplit/>
        <w:trHeight w:hRule="exact" w:val="720"/>
      </w:trPr>
      <w:tc>
        <w:tcPr>
          <w:tcW w:w="3399" w:type="dxa"/>
          <w:vMerge w:val="restart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5A932AF1" w14:textId="51153930" w:rsidR="0081472C" w:rsidRPr="0071055B" w:rsidRDefault="00603F6A" w:rsidP="00810F51">
          <w:pPr>
            <w:pStyle w:val="Image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3641DE4" wp14:editId="558EFEEE">
                <wp:simplePos x="0" y="0"/>
                <wp:positionH relativeFrom="margin">
                  <wp:posOffset>-259080</wp:posOffset>
                </wp:positionH>
                <wp:positionV relativeFrom="margin">
                  <wp:posOffset>38100</wp:posOffset>
                </wp:positionV>
                <wp:extent cx="1783080" cy="566420"/>
                <wp:effectExtent l="0" t="0" r="7620" b="5080"/>
                <wp:wrapSquare wrapText="bothSides"/>
                <wp:docPr id="2" name="Picture 2" descr="A drawing of a face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drawing of a fac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3080" cy="566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956" w:type="dxa"/>
          <w:gridSpan w:val="4"/>
          <w:vAlign w:val="center"/>
        </w:tcPr>
        <w:p w14:paraId="5A932AF2" w14:textId="77777777" w:rsidR="0081472C" w:rsidRPr="00956356" w:rsidRDefault="00000000" w:rsidP="00810F51">
          <w:pPr>
            <w:pStyle w:val="SOPTitle"/>
          </w:pPr>
          <w:fldSimple w:instr=" TITLE   \* MERGEFORMAT ">
            <w:r w:rsidR="00700BA2">
              <w:t>POLICY: Designations</w:t>
            </w:r>
          </w:fldSimple>
        </w:p>
      </w:tc>
    </w:tr>
    <w:tr w:rsidR="0081472C" w14:paraId="5A932AF9" w14:textId="77777777" w:rsidTr="00603F6A">
      <w:trPr>
        <w:cantSplit/>
        <w:trHeight w:hRule="exact" w:val="216"/>
      </w:trPr>
      <w:tc>
        <w:tcPr>
          <w:tcW w:w="3399" w:type="dxa"/>
          <w:vMerge/>
          <w:tcBorders>
            <w:left w:val="nil"/>
            <w:bottom w:val="nil"/>
          </w:tcBorders>
          <w:shd w:val="clear" w:color="auto" w:fill="auto"/>
        </w:tcPr>
        <w:p w14:paraId="5A932AF4" w14:textId="77777777" w:rsidR="0081472C" w:rsidRDefault="0081472C" w:rsidP="00810F51">
          <w:pPr>
            <w:pStyle w:val="SOPBasis"/>
          </w:pPr>
        </w:p>
      </w:tc>
      <w:tc>
        <w:tcPr>
          <w:tcW w:w="1489" w:type="dxa"/>
          <w:shd w:val="clear" w:color="auto" w:fill="D9D9D9" w:themeFill="background1" w:themeFillShade="D9"/>
          <w:vAlign w:val="center"/>
        </w:tcPr>
        <w:p w14:paraId="5A932AF5" w14:textId="77777777" w:rsidR="0081472C" w:rsidRDefault="0081472C" w:rsidP="00810F51">
          <w:pPr>
            <w:pStyle w:val="SOPTableHeader"/>
          </w:pPr>
          <w:r w:rsidRPr="001A5A2A">
            <w:t>Document No.:</w:t>
          </w:r>
        </w:p>
      </w:tc>
      <w:tc>
        <w:tcPr>
          <w:tcW w:w="1489" w:type="dxa"/>
          <w:shd w:val="clear" w:color="auto" w:fill="D9D9D9" w:themeFill="background1" w:themeFillShade="D9"/>
          <w:vAlign w:val="center"/>
        </w:tcPr>
        <w:p w14:paraId="5A932AF6" w14:textId="77777777" w:rsidR="0081472C" w:rsidRDefault="0081472C" w:rsidP="00810F51">
          <w:pPr>
            <w:pStyle w:val="SOPTableHeader"/>
          </w:pPr>
          <w:r>
            <w:t>Edition No.:</w:t>
          </w:r>
        </w:p>
      </w:tc>
      <w:tc>
        <w:tcPr>
          <w:tcW w:w="1489" w:type="dxa"/>
          <w:shd w:val="clear" w:color="auto" w:fill="D9D9D9" w:themeFill="background1" w:themeFillShade="D9"/>
          <w:vAlign w:val="center"/>
        </w:tcPr>
        <w:p w14:paraId="5A932AF7" w14:textId="77777777" w:rsidR="0081472C" w:rsidRDefault="0081472C" w:rsidP="00810F51">
          <w:pPr>
            <w:pStyle w:val="SOPTableHeader"/>
          </w:pPr>
          <w:r w:rsidRPr="001A5A2A">
            <w:t>Effective Date:</w:t>
          </w:r>
        </w:p>
      </w:tc>
      <w:tc>
        <w:tcPr>
          <w:tcW w:w="1489" w:type="dxa"/>
          <w:shd w:val="clear" w:color="auto" w:fill="D9D9D9" w:themeFill="background1" w:themeFillShade="D9"/>
          <w:vAlign w:val="center"/>
        </w:tcPr>
        <w:p w14:paraId="5A932AF8" w14:textId="77777777" w:rsidR="0081472C" w:rsidRPr="006D2E9A" w:rsidRDefault="0081472C" w:rsidP="00810F51">
          <w:pPr>
            <w:pStyle w:val="SOPTableHeader"/>
          </w:pPr>
          <w:r>
            <w:t>Page:</w:t>
          </w:r>
        </w:p>
      </w:tc>
    </w:tr>
    <w:tr w:rsidR="0081472C" w14:paraId="5A932AFF" w14:textId="77777777" w:rsidTr="00603F6A">
      <w:trPr>
        <w:cantSplit/>
        <w:trHeight w:hRule="exact" w:val="360"/>
      </w:trPr>
      <w:tc>
        <w:tcPr>
          <w:tcW w:w="3399" w:type="dxa"/>
          <w:vMerge/>
          <w:tcBorders>
            <w:left w:val="nil"/>
            <w:bottom w:val="nil"/>
          </w:tcBorders>
          <w:shd w:val="clear" w:color="auto" w:fill="auto"/>
        </w:tcPr>
        <w:p w14:paraId="5A932AFA" w14:textId="77777777" w:rsidR="0081472C" w:rsidRDefault="0081472C" w:rsidP="00810F51">
          <w:pPr>
            <w:pStyle w:val="SOPBasis"/>
          </w:pPr>
        </w:p>
      </w:tc>
      <w:tc>
        <w:tcPr>
          <w:tcW w:w="1489" w:type="dxa"/>
          <w:vAlign w:val="center"/>
        </w:tcPr>
        <w:p w14:paraId="5A932AFB" w14:textId="77777777" w:rsidR="0081472C" w:rsidRPr="00332ADF" w:rsidRDefault="00000000" w:rsidP="00810F51">
          <w:pPr>
            <w:pStyle w:val="SOPTableItemBold"/>
          </w:pPr>
          <w:fldSimple w:instr=" SUBJECT   \* MERGEFORMAT ">
            <w:r w:rsidR="00700BA2">
              <w:t>HRP-003</w:t>
            </w:r>
          </w:fldSimple>
        </w:p>
      </w:tc>
      <w:tc>
        <w:tcPr>
          <w:tcW w:w="1489" w:type="dxa"/>
          <w:vAlign w:val="center"/>
        </w:tcPr>
        <w:p w14:paraId="5A932AFC" w14:textId="7133F627" w:rsidR="0081472C" w:rsidRPr="00332ADF" w:rsidRDefault="00D95EDF" w:rsidP="00810F51">
          <w:pPr>
            <w:pStyle w:val="SOPTableItemBold"/>
          </w:pPr>
          <w:r>
            <w:t>00</w:t>
          </w:r>
          <w:r w:rsidR="008930AD">
            <w:t>5</w:t>
          </w:r>
        </w:p>
      </w:tc>
      <w:tc>
        <w:tcPr>
          <w:tcW w:w="1489" w:type="dxa"/>
          <w:tcMar>
            <w:left w:w="0" w:type="dxa"/>
            <w:right w:w="0" w:type="dxa"/>
          </w:tcMar>
          <w:vAlign w:val="center"/>
        </w:tcPr>
        <w:p w14:paraId="5A932AFD" w14:textId="71BE0A0E" w:rsidR="0081472C" w:rsidRPr="00332ADF" w:rsidRDefault="00C44D1B" w:rsidP="00DC5FF9">
          <w:pPr>
            <w:pStyle w:val="SOPTableItemBold"/>
          </w:pPr>
          <w:r>
            <w:t>25</w:t>
          </w:r>
          <w:r w:rsidR="008C10A2">
            <w:t xml:space="preserve"> </w:t>
          </w:r>
          <w:r>
            <w:t>APR</w:t>
          </w:r>
          <w:r w:rsidR="008C10A2">
            <w:t xml:space="preserve"> 20</w:t>
          </w:r>
          <w:r w:rsidR="00DC5FF9">
            <w:t>2</w:t>
          </w:r>
          <w:r>
            <w:t>2</w:t>
          </w:r>
        </w:p>
      </w:tc>
      <w:tc>
        <w:tcPr>
          <w:tcW w:w="1489" w:type="dxa"/>
          <w:vAlign w:val="center"/>
        </w:tcPr>
        <w:p w14:paraId="5A932AFE" w14:textId="65A9C25A" w:rsidR="0081472C" w:rsidRPr="00332ADF" w:rsidRDefault="0081472C" w:rsidP="00810F51">
          <w:pPr>
            <w:pStyle w:val="SOPTableItemBold"/>
          </w:pPr>
          <w:r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700BA2">
            <w:t>1</w:t>
          </w:r>
          <w:r>
            <w:fldChar w:fldCharType="end"/>
          </w:r>
          <w:r>
            <w:t xml:space="preserve"> of </w:t>
          </w:r>
          <w:fldSimple w:instr=" NUMPAGES  \* Arabic  \* MERGEFORMAT ">
            <w:r w:rsidR="00700BA2">
              <w:t>1</w:t>
            </w:r>
          </w:fldSimple>
        </w:p>
      </w:tc>
    </w:tr>
  </w:tbl>
  <w:p w14:paraId="5A932B00" w14:textId="41C76CDC" w:rsidR="0081472C" w:rsidRPr="00956356" w:rsidRDefault="0081472C" w:rsidP="0081472C">
    <w:pPr>
      <w:pStyle w:val="Header"/>
      <w:rPr>
        <w:sz w:val="2"/>
        <w:szCs w:val="2"/>
      </w:rPr>
    </w:pPr>
    <w:r>
      <w:rPr>
        <w:sz w:val="2"/>
        <w:szCs w:val="2"/>
      </w:rPr>
      <w:tab/>
    </w:r>
  </w:p>
  <w:p w14:paraId="5A932B01" w14:textId="77777777" w:rsidR="0081472C" w:rsidRPr="004379C4" w:rsidRDefault="0081472C" w:rsidP="0081472C">
    <w:pPr>
      <w:pStyle w:val="Header"/>
      <w:rPr>
        <w:sz w:val="2"/>
        <w:szCs w:val="2"/>
      </w:rPr>
    </w:pPr>
  </w:p>
  <w:p w14:paraId="5A932B02" w14:textId="77777777" w:rsidR="006D21A8" w:rsidRPr="0081472C" w:rsidRDefault="006D21A8" w:rsidP="0081472C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B53E6"/>
    <w:multiLevelType w:val="multilevel"/>
    <w:tmpl w:val="85B61102"/>
    <w:lvl w:ilvl="0">
      <w:start w:val="1"/>
      <w:numFmt w:val="decimal"/>
      <w:pStyle w:val="SOPLevel1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pStyle w:val="SOPLevel2"/>
      <w:lvlText w:val="%1.%2."/>
      <w:lvlJc w:val="left"/>
      <w:pPr>
        <w:ind w:left="1152" w:hanging="576"/>
      </w:pPr>
      <w:rPr>
        <w:rFonts w:hint="default"/>
      </w:rPr>
    </w:lvl>
    <w:lvl w:ilvl="2">
      <w:start w:val="1"/>
      <w:numFmt w:val="decimal"/>
      <w:pStyle w:val="SOPLevel3"/>
      <w:lvlText w:val="%1.%2.%3."/>
      <w:lvlJc w:val="left"/>
      <w:pPr>
        <w:ind w:left="2016" w:hanging="864"/>
      </w:pPr>
      <w:rPr>
        <w:rFonts w:hint="default"/>
      </w:rPr>
    </w:lvl>
    <w:lvl w:ilvl="3">
      <w:start w:val="1"/>
      <w:numFmt w:val="decimal"/>
      <w:pStyle w:val="SOPLevel4"/>
      <w:lvlText w:val="%1.%2.%3.%4."/>
      <w:lvlJc w:val="left"/>
      <w:pPr>
        <w:tabs>
          <w:tab w:val="num" w:pos="2016"/>
        </w:tabs>
        <w:ind w:left="3168" w:hanging="1152"/>
      </w:pPr>
      <w:rPr>
        <w:rFonts w:hint="default"/>
      </w:rPr>
    </w:lvl>
    <w:lvl w:ilvl="4">
      <w:start w:val="1"/>
      <w:numFmt w:val="decimal"/>
      <w:pStyle w:val="SOPLevel5"/>
      <w:lvlText w:val="%1.%2.%3.%4.%5."/>
      <w:lvlJc w:val="left"/>
      <w:pPr>
        <w:tabs>
          <w:tab w:val="num" w:pos="3168"/>
        </w:tabs>
        <w:ind w:left="4608" w:hanging="1440"/>
      </w:pPr>
      <w:rPr>
        <w:rFonts w:hint="default"/>
      </w:rPr>
    </w:lvl>
    <w:lvl w:ilvl="5">
      <w:start w:val="1"/>
      <w:numFmt w:val="decimal"/>
      <w:pStyle w:val="SOPLevel6"/>
      <w:lvlText w:val="%1.%2.%3.%4.%5.%6."/>
      <w:lvlJc w:val="left"/>
      <w:pPr>
        <w:tabs>
          <w:tab w:val="num" w:pos="4608"/>
        </w:tabs>
        <w:ind w:left="6336" w:hanging="17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0187C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68022300">
    <w:abstractNumId w:val="1"/>
  </w:num>
  <w:num w:numId="2" w16cid:durableId="876046257">
    <w:abstractNumId w:val="0"/>
  </w:num>
  <w:num w:numId="3" w16cid:durableId="494028276">
    <w:abstractNumId w:val="0"/>
  </w:num>
  <w:num w:numId="4" w16cid:durableId="1334188033">
    <w:abstractNumId w:val="0"/>
  </w:num>
  <w:num w:numId="5" w16cid:durableId="9334977">
    <w:abstractNumId w:val="0"/>
  </w:num>
  <w:num w:numId="6" w16cid:durableId="2117359281">
    <w:abstractNumId w:val="0"/>
  </w:num>
  <w:num w:numId="7" w16cid:durableId="765228825">
    <w:abstractNumId w:val="0"/>
  </w:num>
  <w:num w:numId="8" w16cid:durableId="469245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3C9215DE-D382-46C5-829C-DC76321FF01E}"/>
    <w:docVar w:name="dgnword-eventsink" w:val="92613536"/>
  </w:docVars>
  <w:rsids>
    <w:rsidRoot w:val="00E95BBF"/>
    <w:rsid w:val="00003396"/>
    <w:rsid w:val="00013969"/>
    <w:rsid w:val="00013BF6"/>
    <w:rsid w:val="00017397"/>
    <w:rsid w:val="000218FC"/>
    <w:rsid w:val="00031F0B"/>
    <w:rsid w:val="000404B6"/>
    <w:rsid w:val="00044AC7"/>
    <w:rsid w:val="00056E11"/>
    <w:rsid w:val="00061CCC"/>
    <w:rsid w:val="00064708"/>
    <w:rsid w:val="00070C18"/>
    <w:rsid w:val="00087E18"/>
    <w:rsid w:val="000C2534"/>
    <w:rsid w:val="000E1AC8"/>
    <w:rsid w:val="001267EA"/>
    <w:rsid w:val="00145D68"/>
    <w:rsid w:val="00152819"/>
    <w:rsid w:val="00173CFA"/>
    <w:rsid w:val="00182B4D"/>
    <w:rsid w:val="00192485"/>
    <w:rsid w:val="001A5A2A"/>
    <w:rsid w:val="001B2264"/>
    <w:rsid w:val="001C3FF9"/>
    <w:rsid w:val="001D6190"/>
    <w:rsid w:val="001F26E1"/>
    <w:rsid w:val="001F430D"/>
    <w:rsid w:val="0020344B"/>
    <w:rsid w:val="002044E3"/>
    <w:rsid w:val="00270836"/>
    <w:rsid w:val="00282D03"/>
    <w:rsid w:val="00291B59"/>
    <w:rsid w:val="002E245B"/>
    <w:rsid w:val="002E318D"/>
    <w:rsid w:val="002F2773"/>
    <w:rsid w:val="002F49CE"/>
    <w:rsid w:val="003105FA"/>
    <w:rsid w:val="00332ADF"/>
    <w:rsid w:val="00354910"/>
    <w:rsid w:val="00385FBD"/>
    <w:rsid w:val="003941B2"/>
    <w:rsid w:val="003A724C"/>
    <w:rsid w:val="003A7F1F"/>
    <w:rsid w:val="003D226A"/>
    <w:rsid w:val="003E000E"/>
    <w:rsid w:val="003F11A0"/>
    <w:rsid w:val="003F2201"/>
    <w:rsid w:val="0043066E"/>
    <w:rsid w:val="00455ACB"/>
    <w:rsid w:val="00467335"/>
    <w:rsid w:val="004709C0"/>
    <w:rsid w:val="00483DC5"/>
    <w:rsid w:val="004A4AB4"/>
    <w:rsid w:val="004A6072"/>
    <w:rsid w:val="004B40AC"/>
    <w:rsid w:val="004B65CB"/>
    <w:rsid w:val="004B7F02"/>
    <w:rsid w:val="004D0E60"/>
    <w:rsid w:val="004F7D0C"/>
    <w:rsid w:val="00516C8A"/>
    <w:rsid w:val="00522490"/>
    <w:rsid w:val="00525E9C"/>
    <w:rsid w:val="0053330E"/>
    <w:rsid w:val="005341E6"/>
    <w:rsid w:val="00563DAB"/>
    <w:rsid w:val="005A42C1"/>
    <w:rsid w:val="005B6E88"/>
    <w:rsid w:val="005D2DD6"/>
    <w:rsid w:val="005D6164"/>
    <w:rsid w:val="00603F6A"/>
    <w:rsid w:val="00607C3E"/>
    <w:rsid w:val="00611934"/>
    <w:rsid w:val="00623799"/>
    <w:rsid w:val="00634AE5"/>
    <w:rsid w:val="00647451"/>
    <w:rsid w:val="00661C12"/>
    <w:rsid w:val="006656DC"/>
    <w:rsid w:val="00667E43"/>
    <w:rsid w:val="00684A37"/>
    <w:rsid w:val="00687D88"/>
    <w:rsid w:val="006B16A0"/>
    <w:rsid w:val="006D21A8"/>
    <w:rsid w:val="006D2E9A"/>
    <w:rsid w:val="006D48D5"/>
    <w:rsid w:val="006E049C"/>
    <w:rsid w:val="00700BA2"/>
    <w:rsid w:val="00726394"/>
    <w:rsid w:val="00727683"/>
    <w:rsid w:val="00744663"/>
    <w:rsid w:val="007471DF"/>
    <w:rsid w:val="00757358"/>
    <w:rsid w:val="007648CB"/>
    <w:rsid w:val="00774C40"/>
    <w:rsid w:val="0078271C"/>
    <w:rsid w:val="007A2874"/>
    <w:rsid w:val="007A482B"/>
    <w:rsid w:val="007B37A2"/>
    <w:rsid w:val="007C2FC6"/>
    <w:rsid w:val="007C4F6A"/>
    <w:rsid w:val="007D062D"/>
    <w:rsid w:val="007F7990"/>
    <w:rsid w:val="0080339C"/>
    <w:rsid w:val="00805278"/>
    <w:rsid w:val="008053FB"/>
    <w:rsid w:val="0081472C"/>
    <w:rsid w:val="0086420F"/>
    <w:rsid w:val="00867BF2"/>
    <w:rsid w:val="00873599"/>
    <w:rsid w:val="008851BD"/>
    <w:rsid w:val="008930AD"/>
    <w:rsid w:val="008B26B4"/>
    <w:rsid w:val="008C10A2"/>
    <w:rsid w:val="008D250E"/>
    <w:rsid w:val="008E06D2"/>
    <w:rsid w:val="008F71D0"/>
    <w:rsid w:val="00907067"/>
    <w:rsid w:val="0091616E"/>
    <w:rsid w:val="0093159B"/>
    <w:rsid w:val="00935262"/>
    <w:rsid w:val="00952DFB"/>
    <w:rsid w:val="00956356"/>
    <w:rsid w:val="009A0A2E"/>
    <w:rsid w:val="009C17B2"/>
    <w:rsid w:val="009C246E"/>
    <w:rsid w:val="009C2950"/>
    <w:rsid w:val="009D3DE8"/>
    <w:rsid w:val="009D70DB"/>
    <w:rsid w:val="009F7CEF"/>
    <w:rsid w:val="00A02EDD"/>
    <w:rsid w:val="00A06017"/>
    <w:rsid w:val="00A06A4C"/>
    <w:rsid w:val="00A06EB8"/>
    <w:rsid w:val="00A442FB"/>
    <w:rsid w:val="00A4717B"/>
    <w:rsid w:val="00A524C7"/>
    <w:rsid w:val="00A61CC2"/>
    <w:rsid w:val="00A6403C"/>
    <w:rsid w:val="00A65BA6"/>
    <w:rsid w:val="00A7790B"/>
    <w:rsid w:val="00A77956"/>
    <w:rsid w:val="00A82350"/>
    <w:rsid w:val="00AA1EBF"/>
    <w:rsid w:val="00AC6DFD"/>
    <w:rsid w:val="00AD66B1"/>
    <w:rsid w:val="00AF24CF"/>
    <w:rsid w:val="00B0198E"/>
    <w:rsid w:val="00B23176"/>
    <w:rsid w:val="00B34E9E"/>
    <w:rsid w:val="00B42EC8"/>
    <w:rsid w:val="00B444AF"/>
    <w:rsid w:val="00B82628"/>
    <w:rsid w:val="00B96736"/>
    <w:rsid w:val="00B978E3"/>
    <w:rsid w:val="00BA7FBA"/>
    <w:rsid w:val="00BD62CE"/>
    <w:rsid w:val="00BE3293"/>
    <w:rsid w:val="00BF0905"/>
    <w:rsid w:val="00BF7355"/>
    <w:rsid w:val="00C04EE9"/>
    <w:rsid w:val="00C164FC"/>
    <w:rsid w:val="00C21967"/>
    <w:rsid w:val="00C24584"/>
    <w:rsid w:val="00C33B73"/>
    <w:rsid w:val="00C34E92"/>
    <w:rsid w:val="00C36FC5"/>
    <w:rsid w:val="00C44D1B"/>
    <w:rsid w:val="00C516AA"/>
    <w:rsid w:val="00C6041A"/>
    <w:rsid w:val="00C87D4C"/>
    <w:rsid w:val="00CB4CA6"/>
    <w:rsid w:val="00CE2745"/>
    <w:rsid w:val="00CE5815"/>
    <w:rsid w:val="00CE6B09"/>
    <w:rsid w:val="00CE702A"/>
    <w:rsid w:val="00D00014"/>
    <w:rsid w:val="00D000B2"/>
    <w:rsid w:val="00D17D6D"/>
    <w:rsid w:val="00D25A90"/>
    <w:rsid w:val="00D3250B"/>
    <w:rsid w:val="00D37174"/>
    <w:rsid w:val="00D43253"/>
    <w:rsid w:val="00D514F0"/>
    <w:rsid w:val="00D55726"/>
    <w:rsid w:val="00D565CD"/>
    <w:rsid w:val="00D610EA"/>
    <w:rsid w:val="00D74FBA"/>
    <w:rsid w:val="00D83094"/>
    <w:rsid w:val="00D95EDF"/>
    <w:rsid w:val="00DA20BA"/>
    <w:rsid w:val="00DC5FF9"/>
    <w:rsid w:val="00DC6A40"/>
    <w:rsid w:val="00DD2A9E"/>
    <w:rsid w:val="00DD4EE3"/>
    <w:rsid w:val="00DE072E"/>
    <w:rsid w:val="00DE11E3"/>
    <w:rsid w:val="00DF2C9C"/>
    <w:rsid w:val="00E00D6A"/>
    <w:rsid w:val="00E03F17"/>
    <w:rsid w:val="00E215F5"/>
    <w:rsid w:val="00E23B91"/>
    <w:rsid w:val="00E8719A"/>
    <w:rsid w:val="00E90BCA"/>
    <w:rsid w:val="00E935EB"/>
    <w:rsid w:val="00E93630"/>
    <w:rsid w:val="00E95BBF"/>
    <w:rsid w:val="00E9796E"/>
    <w:rsid w:val="00EB2241"/>
    <w:rsid w:val="00EC541E"/>
    <w:rsid w:val="00F04D59"/>
    <w:rsid w:val="00F65A07"/>
    <w:rsid w:val="00F90A5D"/>
    <w:rsid w:val="00FC4D4D"/>
    <w:rsid w:val="00FC67FF"/>
    <w:rsid w:val="00FD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932AE3"/>
  <w15:docId w15:val="{D8EF729A-3F2F-4997-8E33-5B5E28C3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59B"/>
  </w:style>
  <w:style w:type="paragraph" w:styleId="Footer">
    <w:name w:val="footer"/>
    <w:basedOn w:val="Normal"/>
    <w:link w:val="Foot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59B"/>
  </w:style>
  <w:style w:type="table" w:styleId="TableGrid">
    <w:name w:val="Table Grid"/>
    <w:basedOn w:val="TableNormal"/>
    <w:uiPriority w:val="59"/>
    <w:rsid w:val="0093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9B"/>
    <w:rPr>
      <w:rFonts w:ascii="Tahoma" w:hAnsi="Tahoma" w:cs="Tahoma"/>
      <w:sz w:val="16"/>
      <w:szCs w:val="16"/>
    </w:rPr>
  </w:style>
  <w:style w:type="paragraph" w:customStyle="1" w:styleId="SOPBasis">
    <w:name w:val="SOP Basis"/>
    <w:basedOn w:val="Normal"/>
    <w:qFormat/>
    <w:rsid w:val="00BF0905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OPProprietary">
    <w:name w:val="SOP Proprietary"/>
    <w:basedOn w:val="SOPBasis"/>
    <w:next w:val="SOPBasis"/>
    <w:qFormat/>
    <w:rsid w:val="00BF0905"/>
    <w:pPr>
      <w:tabs>
        <w:tab w:val="right" w:pos="9360"/>
      </w:tabs>
      <w:autoSpaceDE w:val="0"/>
      <w:autoSpaceDN w:val="0"/>
      <w:adjustRightInd w:val="0"/>
      <w:jc w:val="center"/>
    </w:pPr>
    <w:rPr>
      <w:rFonts w:ascii="Arial Narrow" w:hAnsi="Arial Narrow"/>
      <w:smallCaps/>
      <w:color w:val="FF0000"/>
      <w:spacing w:val="30"/>
    </w:rPr>
  </w:style>
  <w:style w:type="paragraph" w:customStyle="1" w:styleId="SOPDesignation">
    <w:name w:val="SOP Designation"/>
    <w:basedOn w:val="SOPBasis"/>
    <w:next w:val="SOPBasis"/>
    <w:autoRedefine/>
    <w:rsid w:val="0093159B"/>
    <w:pPr>
      <w:autoSpaceDE w:val="0"/>
      <w:autoSpaceDN w:val="0"/>
      <w:adjustRightInd w:val="0"/>
      <w:jc w:val="right"/>
    </w:pPr>
    <w:rPr>
      <w:b/>
      <w:bCs/>
      <w:color w:val="000000"/>
    </w:rPr>
  </w:style>
  <w:style w:type="paragraph" w:customStyle="1" w:styleId="SOPDoNotDuplicate">
    <w:name w:val="SOP Do Not Duplicate"/>
    <w:basedOn w:val="SOPBasis"/>
    <w:next w:val="SOPBasis"/>
    <w:autoRedefine/>
    <w:rsid w:val="0093159B"/>
    <w:pPr>
      <w:jc w:val="right"/>
    </w:pPr>
    <w:rPr>
      <w:b/>
      <w:bCs/>
      <w:i/>
      <w:iCs/>
      <w:color w:val="FF0000"/>
    </w:rPr>
  </w:style>
  <w:style w:type="paragraph" w:customStyle="1" w:styleId="SOPTableHeader">
    <w:name w:val="SOP Table Header"/>
    <w:basedOn w:val="SOPBasis"/>
    <w:qFormat/>
    <w:rsid w:val="00BF0905"/>
    <w:pPr>
      <w:tabs>
        <w:tab w:val="right" w:pos="2178"/>
      </w:tabs>
    </w:pPr>
    <w:rPr>
      <w:b/>
      <w:bCs/>
      <w:color w:val="000000"/>
      <w:sz w:val="16"/>
      <w:szCs w:val="16"/>
    </w:rPr>
  </w:style>
  <w:style w:type="paragraph" w:customStyle="1" w:styleId="SOPTableItem">
    <w:name w:val="SOP Table Item"/>
    <w:basedOn w:val="SOPBasis"/>
    <w:qFormat/>
    <w:rsid w:val="00BF0905"/>
    <w:pPr>
      <w:jc w:val="center"/>
    </w:pPr>
    <w:rPr>
      <w:b/>
      <w:bCs/>
      <w:noProof/>
      <w:color w:val="000000"/>
      <w:sz w:val="16"/>
      <w:szCs w:val="16"/>
    </w:rPr>
  </w:style>
  <w:style w:type="paragraph" w:customStyle="1" w:styleId="SOPTableItemSignature">
    <w:name w:val="SOP Table Item Signature"/>
    <w:basedOn w:val="SOPTableItem"/>
    <w:next w:val="SOPTableItem"/>
    <w:autoRedefine/>
    <w:rsid w:val="001A5A2A"/>
    <w:rPr>
      <w:i/>
      <w:color w:val="0000FF"/>
    </w:rPr>
  </w:style>
  <w:style w:type="paragraph" w:customStyle="1" w:styleId="SOPTableItemBold">
    <w:name w:val="SOP Table Item Bold"/>
    <w:basedOn w:val="SOPTableItem"/>
    <w:qFormat/>
    <w:rsid w:val="00BF0905"/>
    <w:rPr>
      <w:bCs w:val="0"/>
      <w:sz w:val="20"/>
      <w:szCs w:val="20"/>
    </w:rPr>
  </w:style>
  <w:style w:type="paragraph" w:customStyle="1" w:styleId="SOPTitle">
    <w:name w:val="SOP Title"/>
    <w:basedOn w:val="SOPBasis"/>
    <w:next w:val="SOPBasis"/>
    <w:qFormat/>
    <w:rsid w:val="00BF0905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BF0905"/>
    <w:pPr>
      <w:ind w:left="720"/>
      <w:contextualSpacing/>
    </w:pPr>
  </w:style>
  <w:style w:type="paragraph" w:customStyle="1" w:styleId="SOPLevel1">
    <w:name w:val="SOP Level 1"/>
    <w:basedOn w:val="SOPBasis"/>
    <w:qFormat/>
    <w:rsid w:val="00BF0905"/>
    <w:pPr>
      <w:numPr>
        <w:numId w:val="8"/>
      </w:numPr>
      <w:spacing w:before="120" w:after="120"/>
    </w:pPr>
    <w:rPr>
      <w:b/>
      <w:sz w:val="28"/>
    </w:rPr>
  </w:style>
  <w:style w:type="paragraph" w:customStyle="1" w:styleId="SOPLevel2">
    <w:name w:val="SOP Level 2"/>
    <w:basedOn w:val="SOPBasis"/>
    <w:qFormat/>
    <w:rsid w:val="00BF0905"/>
    <w:pPr>
      <w:numPr>
        <w:ilvl w:val="1"/>
        <w:numId w:val="8"/>
      </w:numPr>
      <w:spacing w:before="120" w:after="120"/>
      <w:contextualSpacing/>
    </w:pPr>
  </w:style>
  <w:style w:type="paragraph" w:customStyle="1" w:styleId="SOPLevel3">
    <w:name w:val="SOP Level 3"/>
    <w:basedOn w:val="SOPBasis"/>
    <w:qFormat/>
    <w:rsid w:val="00BF0905"/>
    <w:pPr>
      <w:numPr>
        <w:ilvl w:val="2"/>
        <w:numId w:val="8"/>
      </w:numPr>
      <w:spacing w:before="120" w:after="120"/>
      <w:contextualSpacing/>
    </w:pPr>
  </w:style>
  <w:style w:type="paragraph" w:customStyle="1" w:styleId="SOPLevel4">
    <w:name w:val="SOP Level 4"/>
    <w:basedOn w:val="SOPBasis"/>
    <w:qFormat/>
    <w:rsid w:val="00BF0905"/>
    <w:pPr>
      <w:numPr>
        <w:ilvl w:val="3"/>
        <w:numId w:val="8"/>
      </w:numPr>
      <w:spacing w:before="120" w:after="120"/>
      <w:contextualSpacing/>
    </w:pPr>
  </w:style>
  <w:style w:type="paragraph" w:customStyle="1" w:styleId="SOPLevel5">
    <w:name w:val="SOP Level 5"/>
    <w:basedOn w:val="SOPBasis"/>
    <w:qFormat/>
    <w:rsid w:val="00BF0905"/>
    <w:pPr>
      <w:numPr>
        <w:ilvl w:val="4"/>
        <w:numId w:val="8"/>
      </w:numPr>
      <w:spacing w:before="120" w:after="120"/>
      <w:contextualSpacing/>
    </w:pPr>
  </w:style>
  <w:style w:type="paragraph" w:customStyle="1" w:styleId="SOPLevel6">
    <w:name w:val="SOP Level 6"/>
    <w:basedOn w:val="SOPBasis"/>
    <w:qFormat/>
    <w:rsid w:val="00BF0905"/>
    <w:pPr>
      <w:numPr>
        <w:ilvl w:val="5"/>
        <w:numId w:val="8"/>
      </w:numPr>
      <w:spacing w:before="120" w:after="120"/>
      <w:contextualSpacing/>
    </w:pPr>
  </w:style>
  <w:style w:type="paragraph" w:customStyle="1" w:styleId="SOPFooter">
    <w:name w:val="SOP Footer"/>
    <w:basedOn w:val="SOPBasis"/>
    <w:autoRedefine/>
    <w:qFormat/>
    <w:rsid w:val="00BF0905"/>
    <w:pPr>
      <w:spacing w:before="120"/>
      <w:jc w:val="center"/>
    </w:pPr>
    <w:rPr>
      <w:sz w:val="16"/>
      <w:szCs w:val="16"/>
    </w:rPr>
  </w:style>
  <w:style w:type="character" w:customStyle="1" w:styleId="SOPDefault">
    <w:name w:val="SOP Default"/>
    <w:basedOn w:val="DefaultParagraphFont"/>
    <w:uiPriority w:val="1"/>
    <w:qFormat/>
    <w:rsid w:val="00BF0905"/>
  </w:style>
  <w:style w:type="character" w:customStyle="1" w:styleId="SOPDefinition">
    <w:name w:val="SOP Definition"/>
    <w:basedOn w:val="SOPDefault"/>
    <w:uiPriority w:val="1"/>
    <w:qFormat/>
    <w:rsid w:val="00BF0905"/>
    <w:rPr>
      <w:bdr w:val="single" w:sz="4" w:space="0" w:color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22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22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226A"/>
    <w:rPr>
      <w:vertAlign w:val="superscript"/>
    </w:rPr>
  </w:style>
  <w:style w:type="paragraph" w:customStyle="1" w:styleId="Image">
    <w:name w:val="Image"/>
    <w:basedOn w:val="Normal"/>
    <w:next w:val="Normal"/>
    <w:qFormat/>
    <w:rsid w:val="00BF0905"/>
    <w:pPr>
      <w:spacing w:after="0" w:line="240" w:lineRule="auto"/>
      <w:jc w:val="center"/>
    </w:pPr>
    <w:rPr>
      <w:color w:val="FFFFFF" w:themeColor="background1"/>
    </w:rPr>
  </w:style>
  <w:style w:type="character" w:styleId="Hyperlink">
    <w:name w:val="Hyperlink"/>
    <w:basedOn w:val="DefaultParagraphFont"/>
    <w:uiPriority w:val="99"/>
    <w:semiHidden/>
    <w:unhideWhenUsed/>
    <w:rsid w:val="004306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2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hyperlink" Target="http://www.wcgirb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axCatchAll xmlns="da10565a-bcc9-4bc7-8b0c-313c9763711c" xsi:nil="true"/>
    <lcf76f155ced4ddcb4097134ff3c332f xmlns="b50212f0-8cd0-4347-9523-b2923fa07be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3106C0D91A1140A2CB07EBA4606A82" ma:contentTypeVersion="15" ma:contentTypeDescription="Create a new document." ma:contentTypeScope="" ma:versionID="bc8198fc8102c2bbf145955fcf3f42c7">
  <xsd:schema xmlns:xsd="http://www.w3.org/2001/XMLSchema" xmlns:xs="http://www.w3.org/2001/XMLSchema" xmlns:p="http://schemas.microsoft.com/office/2006/metadata/properties" xmlns:ns2="da10565a-bcc9-4bc7-8b0c-313c9763711c" xmlns:ns3="b50212f0-8cd0-4347-9523-b2923fa07be6" targetNamespace="http://schemas.microsoft.com/office/2006/metadata/properties" ma:root="true" ma:fieldsID="9dd9e76bd0faf32480cd608af13603f7" ns2:_="" ns3:_="">
    <xsd:import namespace="da10565a-bcc9-4bc7-8b0c-313c9763711c"/>
    <xsd:import namespace="b50212f0-8cd0-4347-9523-b2923fa07be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0565a-bcc9-4bc7-8b0c-313c976371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b45ea72-63c5-474c-bd61-160602a48d24}" ma:internalName="TaxCatchAll" ma:showField="CatchAllData" ma:web="da10565a-bcc9-4bc7-8b0c-313c976371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0212f0-8cd0-4347-9523-b2923fa07b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6aeeafc-10b8-45d8-a1af-5ed376f9e1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07D160-00F0-4296-8D99-BF604A6FC63E}">
  <ds:schemaRefs>
    <ds:schemaRef ds:uri="http://schemas.microsoft.com/office/2006/metadata/properties"/>
    <ds:schemaRef ds:uri="da10565a-bcc9-4bc7-8b0c-313c9763711c"/>
    <ds:schemaRef ds:uri="b50212f0-8cd0-4347-9523-b2923fa07be6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748DD4-A8CE-4332-9CCD-ACAEEEF8F7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10565a-bcc9-4bc7-8b0c-313c9763711c"/>
    <ds:schemaRef ds:uri="b50212f0-8cd0-4347-9523-b2923fa07b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0891E0-81FD-44BD-89CA-8A469481D6C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B9F4E77-E583-4358-B14B-941CBCB3E0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536</Characters>
  <Application>Microsoft Office Word</Application>
  <DocSecurity>0</DocSecurity>
  <Lines>16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POLICY: Designations</vt:lpstr>
    </vt:vector>
  </TitlesOfParts>
  <Company>Copyright © 2013 WIRB-Copernicus Group. All rights reserved.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POLICY: Designations</dc:title>
  <dc:subject>HRP-003</dc:subject>
  <dc:creator>Jeffrey A. Cooper, MD, MMM</dc:creator>
  <dc:description>25 APR 2022</dc:description>
  <cp:lastModifiedBy>David M Comalli</cp:lastModifiedBy>
  <cp:revision>3</cp:revision>
  <cp:lastPrinted>2012-12-27T22:05:00Z</cp:lastPrinted>
  <dcterms:created xsi:type="dcterms:W3CDTF">2022-09-01T16:18:00Z</dcterms:created>
  <dcterms:modified xsi:type="dcterms:W3CDTF">2022-09-02T17:11:00Z</dcterms:modified>
  <cp:category>AAHRPP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0x010100FA3106C0D91A1140A2CB07EBA4606A82</vt:lpwstr>
  </property>
  <property fmtid="{D5CDD505-2E9C-101B-9397-08002B2CF9AE}" pid="3" name="MediaServiceImageTags">
    <vt:lpwstr/>
  </property>
</Properties>
</file>