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8BA8" w14:textId="77777777" w:rsidR="00CE5F1A" w:rsidRPr="00CE5F1A" w:rsidRDefault="00CE5F1A" w:rsidP="00CB71A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color w:val="FF0000"/>
          <w:kern w:val="32"/>
          <w:sz w:val="36"/>
          <w:szCs w:val="36"/>
        </w:rPr>
      </w:pPr>
      <w:bookmarkStart w:id="0" w:name="_Toc496162130"/>
      <w:r w:rsidRPr="00CE5F1A">
        <w:rPr>
          <w:rFonts w:ascii="Arial" w:eastAsia="Times New Roman" w:hAnsi="Arial" w:cs="Arial"/>
          <w:bCs/>
          <w:color w:val="FF0000"/>
          <w:kern w:val="32"/>
          <w:sz w:val="28"/>
          <w:szCs w:val="36"/>
          <w:u w:val="single"/>
        </w:rPr>
        <w:t>INSTRUCTIONS</w:t>
      </w:r>
      <w:r w:rsidRPr="00CE5F1A">
        <w:rPr>
          <w:rFonts w:ascii="Arial" w:eastAsia="Times New Roman" w:hAnsi="Arial" w:cs="Arial"/>
          <w:bCs/>
          <w:color w:val="FF0000"/>
          <w:kern w:val="32"/>
          <w:sz w:val="36"/>
          <w:szCs w:val="36"/>
        </w:rPr>
        <w:t>:</w:t>
      </w:r>
    </w:p>
    <w:p w14:paraId="2A5AB65A" w14:textId="3AC266D6" w:rsidR="00CE5F1A" w:rsidRPr="00273531" w:rsidRDefault="00CE5F1A" w:rsidP="00CB71A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72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273531">
        <w:rPr>
          <w:rFonts w:ascii="Arial" w:eastAsia="Times New Roman" w:hAnsi="Arial" w:cs="Arial"/>
          <w:color w:val="FF0000"/>
          <w:sz w:val="24"/>
          <w:szCs w:val="24"/>
        </w:rPr>
        <w:t xml:space="preserve">You </w:t>
      </w:r>
      <w:r w:rsidR="00CB71A6" w:rsidRPr="00273531">
        <w:rPr>
          <w:rFonts w:ascii="Arial" w:eastAsia="Times New Roman" w:hAnsi="Arial" w:cs="Arial"/>
          <w:color w:val="FF0000"/>
          <w:sz w:val="24"/>
          <w:szCs w:val="24"/>
        </w:rPr>
        <w:t>should</w:t>
      </w:r>
      <w:r w:rsidRPr="00273531">
        <w:rPr>
          <w:rFonts w:ascii="Arial" w:eastAsia="Times New Roman" w:hAnsi="Arial" w:cs="Arial"/>
          <w:color w:val="FF0000"/>
          <w:sz w:val="24"/>
          <w:szCs w:val="24"/>
        </w:rPr>
        <w:t xml:space="preserve"> use this document as a guide to write a protocol.</w:t>
      </w:r>
    </w:p>
    <w:p w14:paraId="5FC09813" w14:textId="34CC6826" w:rsidR="00CE5F1A" w:rsidRDefault="00CB71A6" w:rsidP="00CB71A6">
      <w:pPr>
        <w:pStyle w:val="ListParagraph"/>
        <w:numPr>
          <w:ilvl w:val="0"/>
          <w:numId w:val="7"/>
        </w:numPr>
        <w:spacing w:after="0" w:line="240" w:lineRule="auto"/>
        <w:ind w:right="72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273531">
        <w:rPr>
          <w:rFonts w:ascii="Arial" w:eastAsia="Times New Roman" w:hAnsi="Arial" w:cs="Arial"/>
          <w:color w:val="FF0000"/>
          <w:sz w:val="24"/>
          <w:szCs w:val="24"/>
        </w:rPr>
        <w:t>After completing a section,</w:t>
      </w:r>
      <w:r w:rsidR="00CE5F1A" w:rsidRPr="00273531">
        <w:rPr>
          <w:rFonts w:ascii="Arial" w:eastAsia="Times New Roman" w:hAnsi="Arial" w:cs="Arial"/>
          <w:color w:val="FF0000"/>
          <w:sz w:val="24"/>
          <w:szCs w:val="24"/>
        </w:rPr>
        <w:t xml:space="preserve"> delete the instructions (the RED</w:t>
      </w:r>
      <w:r w:rsidRPr="00273531">
        <w:rPr>
          <w:rFonts w:ascii="Arial" w:eastAsia="Times New Roman" w:hAnsi="Arial" w:cs="Arial"/>
          <w:color w:val="FF0000"/>
          <w:sz w:val="24"/>
          <w:szCs w:val="24"/>
        </w:rPr>
        <w:t xml:space="preserve"> text</w:t>
      </w:r>
      <w:r w:rsidR="00CE5F1A" w:rsidRPr="00273531">
        <w:rPr>
          <w:rFonts w:ascii="Arial" w:eastAsia="Times New Roman" w:hAnsi="Arial" w:cs="Arial"/>
          <w:color w:val="FF0000"/>
          <w:sz w:val="24"/>
          <w:szCs w:val="24"/>
        </w:rPr>
        <w:t>).</w:t>
      </w:r>
    </w:p>
    <w:p w14:paraId="3EA833D9" w14:textId="1BF89427" w:rsidR="007E3B87" w:rsidRPr="00273531" w:rsidRDefault="007E3B87" w:rsidP="00CB71A6">
      <w:pPr>
        <w:pStyle w:val="ListParagraph"/>
        <w:numPr>
          <w:ilvl w:val="0"/>
          <w:numId w:val="7"/>
        </w:numPr>
        <w:spacing w:after="0" w:line="240" w:lineRule="auto"/>
        <w:ind w:right="72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If a section or subsection is not relevant to your research, please keep the section, but write N/A.</w:t>
      </w:r>
    </w:p>
    <w:p w14:paraId="3C747FC0" w14:textId="77777777" w:rsidR="00CE5F1A" w:rsidRPr="00273531" w:rsidRDefault="00CE5F1A" w:rsidP="00C1227E">
      <w:pPr>
        <w:rPr>
          <w:rFonts w:ascii="Arial" w:hAnsi="Arial" w:cs="Arial"/>
        </w:rPr>
      </w:pPr>
    </w:p>
    <w:p w14:paraId="5D84D5A7" w14:textId="77777777" w:rsidR="00CE5F1A" w:rsidRPr="00273531" w:rsidRDefault="00CE5F1A" w:rsidP="00CE5F1A">
      <w:pPr>
        <w:pStyle w:val="Heading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C41B727" w14:textId="1FA377EE" w:rsidR="00CF175A" w:rsidRDefault="00C1227E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Study Title</w:t>
      </w:r>
      <w:r w:rsidR="00CF175A">
        <w:rPr>
          <w:rFonts w:ascii="Arial" w:hAnsi="Arial" w:cs="Arial"/>
        </w:rPr>
        <w:t>:</w:t>
      </w:r>
    </w:p>
    <w:p w14:paraId="79597A22" w14:textId="77777777" w:rsidR="00CF175A" w:rsidRPr="00CF175A" w:rsidRDefault="00CF175A" w:rsidP="00CF175A"/>
    <w:p w14:paraId="56988845" w14:textId="1B54CF5A" w:rsidR="00C1227E" w:rsidRDefault="00CF175A" w:rsidP="00CF175A">
      <w:pPr>
        <w:pStyle w:val="Heading1"/>
        <w:ind w:left="720"/>
        <w:rPr>
          <w:rFonts w:ascii="Arial" w:hAnsi="Arial" w:cs="Arial"/>
        </w:rPr>
      </w:pPr>
      <w:r>
        <w:rPr>
          <w:rFonts w:ascii="Arial" w:hAnsi="Arial" w:cs="Arial"/>
        </w:rPr>
        <w:t>Principal Investigator</w:t>
      </w:r>
      <w:r w:rsidR="00C1227E" w:rsidRPr="00273531">
        <w:rPr>
          <w:rFonts w:ascii="Arial" w:hAnsi="Arial" w:cs="Arial"/>
        </w:rPr>
        <w:t xml:space="preserve">: </w:t>
      </w:r>
    </w:p>
    <w:p w14:paraId="7AA4B4D2" w14:textId="77777777" w:rsidR="00273531" w:rsidRPr="00273531" w:rsidRDefault="00273531" w:rsidP="00273531">
      <w:pPr>
        <w:rPr>
          <w:rFonts w:ascii="Arial" w:hAnsi="Arial" w:cs="Arial"/>
        </w:rPr>
      </w:pPr>
    </w:p>
    <w:p w14:paraId="45BC8EF7" w14:textId="4AF3089D" w:rsidR="00273531" w:rsidRPr="00273531" w:rsidRDefault="00C1227E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 xml:space="preserve">Abstract </w:t>
      </w:r>
    </w:p>
    <w:p w14:paraId="7862115E" w14:textId="1BB9E616" w:rsidR="00C1227E" w:rsidRPr="00ED4C7A" w:rsidRDefault="00C1227E" w:rsidP="00273531">
      <w:pPr>
        <w:pStyle w:val="Heading1"/>
        <w:numPr>
          <w:ilvl w:val="0"/>
          <w:numId w:val="0"/>
        </w:numPr>
        <w:ind w:left="72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Provide </w:t>
      </w:r>
      <w:proofErr w:type="gramStart"/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 brief summary</w:t>
      </w:r>
      <w:proofErr w:type="gramEnd"/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of the study (~150 words). Include an overview of study design, the population of interest, and the aim of research.</w:t>
      </w:r>
    </w:p>
    <w:p w14:paraId="4269024A" w14:textId="77777777" w:rsidR="00273531" w:rsidRPr="00273531" w:rsidRDefault="00273531" w:rsidP="00273531"/>
    <w:p w14:paraId="673CE7EC" w14:textId="11A5BC0B" w:rsidR="00807A2E" w:rsidRPr="00273531" w:rsidRDefault="00807A2E" w:rsidP="00807A2E">
      <w:pPr>
        <w:pStyle w:val="Heading1"/>
        <w:ind w:left="0" w:firstLine="0"/>
        <w:rPr>
          <w:rFonts w:ascii="Arial" w:hAnsi="Arial" w:cs="Arial"/>
        </w:rPr>
      </w:pPr>
      <w:r w:rsidRPr="00273531">
        <w:rPr>
          <w:rFonts w:ascii="Arial" w:hAnsi="Arial" w:cs="Arial"/>
        </w:rPr>
        <w:t>Objectives</w:t>
      </w:r>
      <w:bookmarkEnd w:id="0"/>
    </w:p>
    <w:p w14:paraId="035265E3" w14:textId="5189B151" w:rsidR="00807A2E" w:rsidRPr="00ED4C7A" w:rsidRDefault="00807A2E" w:rsidP="005B19DC">
      <w:pPr>
        <w:pStyle w:val="BlockText"/>
        <w:rPr>
          <w:rFonts w:ascii="Arial" w:hAnsi="Arial" w:cs="Arial"/>
          <w:color w:val="FF0000"/>
          <w:sz w:val="22"/>
          <w:szCs w:val="22"/>
        </w:rPr>
      </w:pPr>
      <w:r w:rsidRPr="00ED4C7A">
        <w:rPr>
          <w:rFonts w:ascii="Arial" w:hAnsi="Arial" w:cs="Arial"/>
          <w:color w:val="FF0000"/>
          <w:sz w:val="22"/>
          <w:szCs w:val="22"/>
        </w:rPr>
        <w:t>Describe the purpose, specific aims, or objectives</w:t>
      </w:r>
      <w:r w:rsidR="00286EF6" w:rsidRPr="00ED4C7A">
        <w:rPr>
          <w:rFonts w:ascii="Arial" w:hAnsi="Arial" w:cs="Arial"/>
          <w:color w:val="FF0000"/>
          <w:sz w:val="22"/>
          <w:szCs w:val="22"/>
        </w:rPr>
        <w:t>, including any hypotheses being tested</w:t>
      </w:r>
      <w:r w:rsidRPr="00ED4C7A">
        <w:rPr>
          <w:rFonts w:ascii="Arial" w:hAnsi="Arial" w:cs="Arial"/>
          <w:color w:val="FF0000"/>
          <w:sz w:val="22"/>
          <w:szCs w:val="22"/>
        </w:rPr>
        <w:t>.</w:t>
      </w:r>
    </w:p>
    <w:p w14:paraId="78F92996" w14:textId="77777777" w:rsidR="005B19DC" w:rsidRPr="00273531" w:rsidRDefault="005B19DC" w:rsidP="005B19DC">
      <w:pPr>
        <w:pStyle w:val="BlockText"/>
        <w:rPr>
          <w:rFonts w:ascii="Arial" w:hAnsi="Arial" w:cs="Arial"/>
          <w:color w:val="FF0000"/>
        </w:rPr>
      </w:pPr>
    </w:p>
    <w:p w14:paraId="0B1B6A25" w14:textId="54288558" w:rsidR="00807A2E" w:rsidRPr="00273531" w:rsidRDefault="00807A2E" w:rsidP="00CF175A">
      <w:pPr>
        <w:pStyle w:val="Heading1"/>
        <w:ind w:left="720"/>
        <w:rPr>
          <w:rFonts w:ascii="Arial" w:hAnsi="Arial" w:cs="Arial"/>
        </w:rPr>
      </w:pPr>
      <w:bookmarkStart w:id="1" w:name="_Toc496162131"/>
      <w:r w:rsidRPr="00273531">
        <w:rPr>
          <w:rFonts w:ascii="Arial" w:hAnsi="Arial" w:cs="Arial"/>
        </w:rPr>
        <w:t>Background</w:t>
      </w:r>
      <w:bookmarkEnd w:id="1"/>
    </w:p>
    <w:p w14:paraId="5FE577C2" w14:textId="724B39BD" w:rsidR="006072EA" w:rsidRPr="002279A9" w:rsidRDefault="00ED4C7A" w:rsidP="00807A2E">
      <w:pPr>
        <w:pStyle w:val="BlockText"/>
        <w:numPr>
          <w:ilvl w:val="1"/>
          <w:numId w:val="5"/>
        </w:numPr>
        <w:ind w:left="1260" w:hanging="540"/>
        <w:rPr>
          <w:rFonts w:ascii="Arial" w:hAnsi="Arial" w:cs="Arial"/>
          <w:b/>
          <w:bCs/>
        </w:rPr>
      </w:pPr>
      <w:r w:rsidRPr="002279A9">
        <w:rPr>
          <w:rFonts w:ascii="Arial" w:hAnsi="Arial" w:cs="Arial"/>
          <w:b/>
          <w:bCs/>
        </w:rPr>
        <w:t>Study r</w:t>
      </w:r>
      <w:r w:rsidR="006072EA" w:rsidRPr="002279A9">
        <w:rPr>
          <w:rFonts w:ascii="Arial" w:hAnsi="Arial" w:cs="Arial"/>
          <w:b/>
          <w:bCs/>
        </w:rPr>
        <w:t>ationale</w:t>
      </w:r>
      <w:r w:rsidRPr="002279A9">
        <w:rPr>
          <w:rFonts w:ascii="Arial" w:hAnsi="Arial" w:cs="Arial"/>
          <w:b/>
          <w:bCs/>
        </w:rPr>
        <w:t>:</w:t>
      </w:r>
    </w:p>
    <w:p w14:paraId="7A8CAFD5" w14:textId="129E59BE" w:rsidR="00807A2E" w:rsidRPr="006072EA" w:rsidRDefault="00807A2E" w:rsidP="006072EA">
      <w:pPr>
        <w:pStyle w:val="Heading1"/>
        <w:numPr>
          <w:ilvl w:val="0"/>
          <w:numId w:val="0"/>
        </w:numPr>
        <w:ind w:left="72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6072E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Provide the rationale for, and significance of the research based on the existing literature and how will it add to existing knowledge.</w:t>
      </w:r>
    </w:p>
    <w:p w14:paraId="3FA281B0" w14:textId="65F47B4F" w:rsidR="006072EA" w:rsidRPr="002279A9" w:rsidRDefault="006072EA" w:rsidP="00807A2E">
      <w:pPr>
        <w:pStyle w:val="BlockText"/>
        <w:numPr>
          <w:ilvl w:val="1"/>
          <w:numId w:val="5"/>
        </w:numPr>
        <w:ind w:left="1260" w:hanging="540"/>
        <w:rPr>
          <w:rFonts w:ascii="Arial" w:hAnsi="Arial" w:cs="Arial"/>
          <w:b/>
          <w:bCs/>
        </w:rPr>
      </w:pPr>
      <w:r w:rsidRPr="002279A9">
        <w:rPr>
          <w:rFonts w:ascii="Arial" w:hAnsi="Arial" w:cs="Arial"/>
          <w:b/>
          <w:bCs/>
        </w:rPr>
        <w:t>Sensitive data justification</w:t>
      </w:r>
      <w:r w:rsidR="00ED4C7A" w:rsidRPr="002279A9">
        <w:rPr>
          <w:rFonts w:ascii="Arial" w:hAnsi="Arial" w:cs="Arial"/>
          <w:b/>
          <w:bCs/>
        </w:rPr>
        <w:t>:</w:t>
      </w:r>
    </w:p>
    <w:p w14:paraId="03415DBC" w14:textId="4705ABF4" w:rsidR="00A4686E" w:rsidRDefault="00A4686E" w:rsidP="006072EA">
      <w:pPr>
        <w:pStyle w:val="BlockText"/>
        <w:rPr>
          <w:rFonts w:ascii="Arial" w:hAnsi="Arial" w:cs="Arial"/>
          <w:color w:val="FF0000"/>
        </w:rPr>
      </w:pPr>
      <w:r w:rsidRPr="00273531">
        <w:rPr>
          <w:rFonts w:ascii="Arial" w:hAnsi="Arial" w:cs="Arial"/>
          <w:color w:val="FF0000"/>
        </w:rPr>
        <w:t>If highly sensitive data (</w:t>
      </w:r>
      <w:r w:rsidR="00A75B7B" w:rsidRPr="00273531">
        <w:rPr>
          <w:rFonts w:ascii="Arial" w:hAnsi="Arial" w:cs="Arial"/>
          <w:color w:val="FF0000"/>
        </w:rPr>
        <w:t xml:space="preserve">e.g., </w:t>
      </w:r>
      <w:r w:rsidRPr="00273531">
        <w:rPr>
          <w:rFonts w:ascii="Arial" w:hAnsi="Arial" w:cs="Arial"/>
          <w:color w:val="FF0000"/>
        </w:rPr>
        <w:t>HIV status</w:t>
      </w:r>
      <w:r w:rsidR="00A75B7B" w:rsidRPr="00273531">
        <w:rPr>
          <w:rFonts w:ascii="Arial" w:hAnsi="Arial" w:cs="Arial"/>
          <w:color w:val="FF0000"/>
        </w:rPr>
        <w:t xml:space="preserve">) will be collected, provide a justification for </w:t>
      </w:r>
      <w:r w:rsidR="003C75B0" w:rsidRPr="00273531">
        <w:rPr>
          <w:rFonts w:ascii="Arial" w:hAnsi="Arial" w:cs="Arial"/>
          <w:color w:val="FF0000"/>
        </w:rPr>
        <w:t>this collection.</w:t>
      </w:r>
    </w:p>
    <w:p w14:paraId="18B9C818" w14:textId="77777777" w:rsidR="006072EA" w:rsidRPr="00273531" w:rsidRDefault="006072EA" w:rsidP="006072EA">
      <w:pPr>
        <w:pStyle w:val="BlockText"/>
        <w:rPr>
          <w:rFonts w:ascii="Arial" w:hAnsi="Arial" w:cs="Arial"/>
          <w:color w:val="FF0000"/>
        </w:rPr>
      </w:pPr>
    </w:p>
    <w:p w14:paraId="0F0BB23F" w14:textId="303DF68E" w:rsidR="005E7B87" w:rsidRPr="00273531" w:rsidRDefault="005E7B87" w:rsidP="00CF175A">
      <w:pPr>
        <w:pStyle w:val="Heading1"/>
        <w:ind w:left="720"/>
        <w:rPr>
          <w:rFonts w:ascii="Arial" w:hAnsi="Arial" w:cs="Arial"/>
          <w:bCs/>
        </w:rPr>
      </w:pPr>
      <w:bookmarkStart w:id="2" w:name="_Toc496162138"/>
      <w:r w:rsidRPr="00273531">
        <w:rPr>
          <w:rFonts w:ascii="Arial" w:hAnsi="Arial" w:cs="Arial"/>
        </w:rPr>
        <w:t>Inclusion and Exclusion Criteria</w:t>
      </w:r>
      <w:bookmarkEnd w:id="2"/>
    </w:p>
    <w:p w14:paraId="7A675F83" w14:textId="18894A4F" w:rsidR="00007CC9" w:rsidRPr="002279A9" w:rsidRDefault="00007CC9" w:rsidP="005E7B87">
      <w:pPr>
        <w:pStyle w:val="BlockText"/>
        <w:numPr>
          <w:ilvl w:val="1"/>
          <w:numId w:val="5"/>
        </w:numPr>
        <w:ind w:left="1260" w:hanging="540"/>
        <w:rPr>
          <w:rFonts w:ascii="Arial" w:hAnsi="Arial" w:cs="Arial"/>
          <w:b/>
          <w:bCs/>
        </w:rPr>
      </w:pPr>
      <w:r w:rsidRPr="002279A9">
        <w:rPr>
          <w:rFonts w:ascii="Arial" w:hAnsi="Arial" w:cs="Arial"/>
          <w:b/>
          <w:bCs/>
        </w:rPr>
        <w:t>Criteria</w:t>
      </w:r>
      <w:r w:rsidR="00ED4C7A" w:rsidRPr="002279A9">
        <w:rPr>
          <w:rFonts w:ascii="Arial" w:hAnsi="Arial" w:cs="Arial"/>
          <w:b/>
          <w:bCs/>
        </w:rPr>
        <w:t>:</w:t>
      </w:r>
    </w:p>
    <w:p w14:paraId="4EC1D5DB" w14:textId="07D4665B" w:rsidR="005E7B87" w:rsidRPr="00273531" w:rsidRDefault="005E7B87" w:rsidP="00007CC9">
      <w:pPr>
        <w:pStyle w:val="BlockText"/>
        <w:ind w:left="1260"/>
        <w:rPr>
          <w:rFonts w:ascii="Arial" w:hAnsi="Arial" w:cs="Arial"/>
          <w:color w:val="FF0000"/>
        </w:rPr>
      </w:pPr>
      <w:r w:rsidRPr="00ED4C7A">
        <w:rPr>
          <w:rFonts w:ascii="Arial" w:hAnsi="Arial" w:cs="Arial"/>
          <w:color w:val="FF0000"/>
          <w:sz w:val="22"/>
          <w:szCs w:val="22"/>
        </w:rPr>
        <w:t>Describe the criteria that define who will be included or excluded in your final study sample.</w:t>
      </w:r>
      <w:r w:rsidR="00673881" w:rsidRPr="00ED4C7A">
        <w:rPr>
          <w:rFonts w:ascii="Arial" w:hAnsi="Arial" w:cs="Arial"/>
          <w:color w:val="FF0000"/>
          <w:sz w:val="22"/>
          <w:szCs w:val="22"/>
        </w:rPr>
        <w:t xml:space="preserve"> If using ICD-10 codes, please </w:t>
      </w:r>
      <w:r w:rsidR="00F7389E" w:rsidRPr="00ED4C7A">
        <w:rPr>
          <w:rFonts w:ascii="Arial" w:hAnsi="Arial" w:cs="Arial"/>
          <w:color w:val="FF0000"/>
          <w:sz w:val="22"/>
          <w:szCs w:val="22"/>
        </w:rPr>
        <w:t>list them.</w:t>
      </w:r>
    </w:p>
    <w:p w14:paraId="5F3EC19D" w14:textId="6373AF0B" w:rsidR="00007CC9" w:rsidRPr="002279A9" w:rsidRDefault="00007CC9" w:rsidP="00284A26">
      <w:pPr>
        <w:pStyle w:val="BlockText"/>
        <w:numPr>
          <w:ilvl w:val="1"/>
          <w:numId w:val="5"/>
        </w:numPr>
        <w:ind w:left="1260" w:hanging="540"/>
        <w:rPr>
          <w:rFonts w:ascii="Arial" w:hAnsi="Arial" w:cs="Arial"/>
          <w:b/>
          <w:bCs/>
        </w:rPr>
      </w:pPr>
      <w:r w:rsidRPr="002279A9">
        <w:rPr>
          <w:rFonts w:ascii="Arial" w:hAnsi="Arial" w:cs="Arial"/>
          <w:b/>
          <w:bCs/>
        </w:rPr>
        <w:t>Data date range</w:t>
      </w:r>
      <w:r w:rsidR="00ED4C7A" w:rsidRPr="002279A9">
        <w:rPr>
          <w:rFonts w:ascii="Arial" w:hAnsi="Arial" w:cs="Arial"/>
          <w:b/>
          <w:bCs/>
        </w:rPr>
        <w:t>:</w:t>
      </w:r>
    </w:p>
    <w:p w14:paraId="6F6D7EBD" w14:textId="388B9E25" w:rsidR="00284A26" w:rsidRPr="00ED4C7A" w:rsidRDefault="005E7B87" w:rsidP="00007CC9">
      <w:pPr>
        <w:pStyle w:val="BlockText"/>
        <w:ind w:left="1260"/>
        <w:rPr>
          <w:rFonts w:ascii="Arial" w:hAnsi="Arial" w:cs="Arial"/>
          <w:sz w:val="22"/>
          <w:szCs w:val="22"/>
        </w:rPr>
      </w:pPr>
      <w:r w:rsidRPr="00ED4C7A">
        <w:rPr>
          <w:rFonts w:ascii="Arial" w:hAnsi="Arial" w:cs="Arial"/>
          <w:color w:val="FF0000"/>
          <w:sz w:val="22"/>
          <w:szCs w:val="22"/>
        </w:rPr>
        <w:t>Describe the period in a date range that data/specimens will be selected from</w:t>
      </w:r>
      <w:r w:rsidR="001B3FF6" w:rsidRPr="00ED4C7A">
        <w:rPr>
          <w:rFonts w:ascii="Arial" w:hAnsi="Arial" w:cs="Arial"/>
          <w:color w:val="FF0000"/>
          <w:sz w:val="22"/>
          <w:szCs w:val="22"/>
        </w:rPr>
        <w:t xml:space="preserve">. </w:t>
      </w:r>
      <w:r w:rsidR="00FE3E38" w:rsidRPr="00ED4C7A">
        <w:rPr>
          <w:rFonts w:ascii="Arial" w:hAnsi="Arial" w:cs="Arial"/>
          <w:color w:val="FF0000"/>
          <w:sz w:val="22"/>
          <w:szCs w:val="22"/>
        </w:rPr>
        <w:t>Note: If you will be collecting data or samples that do not yet exist (i.e., prospective cha</w:t>
      </w:r>
      <w:r w:rsidR="00E80DD4" w:rsidRPr="00ED4C7A">
        <w:rPr>
          <w:rFonts w:ascii="Arial" w:hAnsi="Arial" w:cs="Arial"/>
          <w:color w:val="FF0000"/>
          <w:sz w:val="22"/>
          <w:szCs w:val="22"/>
        </w:rPr>
        <w:t>rt/specimen review</w:t>
      </w:r>
      <w:r w:rsidR="005E260D" w:rsidRPr="00ED4C7A">
        <w:rPr>
          <w:rFonts w:ascii="Arial" w:hAnsi="Arial" w:cs="Arial"/>
          <w:color w:val="FF0000"/>
          <w:sz w:val="22"/>
          <w:szCs w:val="22"/>
        </w:rPr>
        <w:t>)</w:t>
      </w:r>
      <w:r w:rsidR="00E80DD4" w:rsidRPr="00ED4C7A">
        <w:rPr>
          <w:rFonts w:ascii="Arial" w:hAnsi="Arial" w:cs="Arial"/>
          <w:color w:val="FF0000"/>
          <w:sz w:val="22"/>
          <w:szCs w:val="22"/>
        </w:rPr>
        <w:t>, you will likely be required to obtain consent and HIPAA Authorization.</w:t>
      </w:r>
    </w:p>
    <w:p w14:paraId="0991D5DF" w14:textId="3DB2EC57" w:rsidR="00776345" w:rsidRPr="00273531" w:rsidRDefault="00776345" w:rsidP="00776345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007CC9">
        <w:rPr>
          <w:rFonts w:ascii="Arial" w:hAnsi="Arial" w:cs="Arial"/>
          <w:color w:val="FF0000"/>
        </w:rPr>
        <w:lastRenderedPageBreak/>
        <w:t>Example:  Only data from patient encounters between 12/01/2010 and 06/30/2020 are eligible for data collection.</w:t>
      </w:r>
    </w:p>
    <w:p w14:paraId="44DFAF68" w14:textId="77777777" w:rsidR="00955A68" w:rsidRPr="00273531" w:rsidRDefault="00955A68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Local number of subjects</w:t>
      </w:r>
    </w:p>
    <w:p w14:paraId="13EE83D8" w14:textId="59D53589" w:rsidR="00834677" w:rsidRPr="002279A9" w:rsidRDefault="00834677" w:rsidP="00955A68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2279A9">
        <w:rPr>
          <w:rFonts w:ascii="Arial" w:hAnsi="Arial" w:cs="Arial"/>
          <w:i/>
          <w:iCs/>
          <w:sz w:val="24"/>
          <w:szCs w:val="24"/>
        </w:rPr>
        <w:t>Anticipated N</w:t>
      </w:r>
      <w:r w:rsidR="00ED4C7A" w:rsidRPr="002279A9">
        <w:rPr>
          <w:rFonts w:ascii="Arial" w:hAnsi="Arial" w:cs="Arial"/>
          <w:i/>
          <w:iCs/>
          <w:sz w:val="24"/>
          <w:szCs w:val="24"/>
        </w:rPr>
        <w:t>:</w:t>
      </w:r>
    </w:p>
    <w:p w14:paraId="43C8F643" w14:textId="748CA740" w:rsidR="00955A68" w:rsidRPr="00ED4C7A" w:rsidRDefault="00834677" w:rsidP="00834677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Provide the </w:t>
      </w:r>
      <w:r w:rsidR="00FF5BCC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Approximate</w:t>
      </w:r>
      <w:r w:rsidR="00D41006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number</w:t>
      </w:r>
      <w:r w:rsidR="00FF5BCC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how many charts / individuals’ files </w:t>
      </w:r>
      <w:r w:rsidR="00D41006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that </w:t>
      </w:r>
      <w:r w:rsidR="00FF5BCC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will need to be reviewed</w:t>
      </w:r>
      <w:r w:rsidR="009351A9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. Please note </w:t>
      </w:r>
      <w:r w:rsidR="00931191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this is consistent with </w:t>
      </w:r>
      <w:r w:rsidR="00AA2E8D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the </w:t>
      </w:r>
      <w:r w:rsidR="00931191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N</w:t>
      </w:r>
      <w:r w:rsidR="00AA2E8D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in the e-form (New Application </w:t>
      </w:r>
      <w:r w:rsidR="00873E4B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f</w:t>
      </w:r>
      <w:r w:rsidR="00AA2E8D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or Human Research</w:t>
      </w:r>
      <w:r w:rsidR="00886AE9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).</w:t>
      </w:r>
    </w:p>
    <w:p w14:paraId="7E4CAA34" w14:textId="77777777" w:rsidR="00834677" w:rsidRPr="00834677" w:rsidRDefault="00834677" w:rsidP="00834677"/>
    <w:p w14:paraId="34F0227C" w14:textId="20683C12" w:rsidR="00D41006" w:rsidRPr="002279A9" w:rsidRDefault="00D41006" w:rsidP="00C174E7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2279A9">
        <w:rPr>
          <w:rFonts w:ascii="Arial" w:hAnsi="Arial" w:cs="Arial"/>
          <w:i/>
          <w:iCs/>
          <w:sz w:val="24"/>
          <w:szCs w:val="24"/>
        </w:rPr>
        <w:t>N Justification</w:t>
      </w:r>
      <w:r w:rsidR="00ED4C7A" w:rsidRPr="002279A9">
        <w:rPr>
          <w:rFonts w:ascii="Arial" w:hAnsi="Arial" w:cs="Arial"/>
          <w:i/>
          <w:iCs/>
          <w:sz w:val="24"/>
          <w:szCs w:val="24"/>
        </w:rPr>
        <w:t>:</w:t>
      </w:r>
    </w:p>
    <w:p w14:paraId="62477D76" w14:textId="36DF709E" w:rsidR="00C174E7" w:rsidRPr="00ED4C7A" w:rsidRDefault="00A018AB" w:rsidP="00D41006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Provide a justification for that number of charts. </w:t>
      </w:r>
      <w:r w:rsidR="00D46E93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If justified via power analysis, simply state, “See Statistics section</w:t>
      </w:r>
      <w:r w:rsidR="00C174E7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.”</w:t>
      </w:r>
    </w:p>
    <w:p w14:paraId="7A1F7F64" w14:textId="77777777" w:rsidR="00D41006" w:rsidRPr="00D41006" w:rsidRDefault="00D41006" w:rsidP="00D41006"/>
    <w:p w14:paraId="6300623F" w14:textId="66F2368E" w:rsidR="0011138C" w:rsidRPr="00273531" w:rsidRDefault="006E6079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Metho</w:t>
      </w:r>
      <w:r w:rsidR="0011138C" w:rsidRPr="00273531">
        <w:rPr>
          <w:rFonts w:ascii="Arial" w:hAnsi="Arial" w:cs="Arial"/>
        </w:rPr>
        <w:t>ds</w:t>
      </w:r>
    </w:p>
    <w:p w14:paraId="6BBF2B23" w14:textId="14C9E523" w:rsidR="00612887" w:rsidRPr="002279A9" w:rsidRDefault="00612887" w:rsidP="0011138C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2279A9">
        <w:rPr>
          <w:rFonts w:ascii="Arial" w:hAnsi="Arial" w:cs="Arial"/>
          <w:i/>
          <w:iCs/>
          <w:sz w:val="24"/>
          <w:szCs w:val="24"/>
        </w:rPr>
        <w:t>Data source(s)</w:t>
      </w:r>
      <w:r w:rsidR="00ED4C7A" w:rsidRPr="002279A9">
        <w:rPr>
          <w:rFonts w:ascii="Arial" w:hAnsi="Arial" w:cs="Arial"/>
          <w:i/>
          <w:iCs/>
          <w:sz w:val="24"/>
          <w:szCs w:val="24"/>
        </w:rPr>
        <w:t>:</w:t>
      </w:r>
    </w:p>
    <w:p w14:paraId="5F4BFD83" w14:textId="52F93903" w:rsidR="0011138C" w:rsidRDefault="0011138C" w:rsidP="00612887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</w:rPr>
      </w:pPr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Briefly list and describe the source(s) of where the data and or specimens will come from (e.g., EPIC, </w:t>
      </w:r>
      <w:proofErr w:type="spellStart"/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Axi</w:t>
      </w:r>
      <w:r w:rsidR="00886AE9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U</w:t>
      </w:r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m</w:t>
      </w:r>
      <w:proofErr w:type="spellEnd"/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, </w:t>
      </w:r>
      <w:proofErr w:type="spellStart"/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Co</w:t>
      </w:r>
      <w:r w:rsidR="0058647A"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P</w:t>
      </w:r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ath</w:t>
      </w:r>
      <w:proofErr w:type="spellEnd"/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, Departmental QI database, </w:t>
      </w:r>
      <w:r w:rsidR="00FD207D"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tissue repository, </w:t>
      </w:r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etc.)</w:t>
      </w:r>
      <w:r w:rsidRPr="00612887">
        <w:rPr>
          <w:rFonts w:ascii="Arial" w:hAnsi="Arial" w:cs="Arial"/>
          <w:b w:val="0"/>
          <w:bCs/>
          <w:i/>
          <w:iCs/>
        </w:rPr>
        <w:t xml:space="preserve"> </w:t>
      </w:r>
    </w:p>
    <w:p w14:paraId="159BB202" w14:textId="77777777" w:rsidR="00612887" w:rsidRPr="00612887" w:rsidRDefault="00612887" w:rsidP="00612887"/>
    <w:p w14:paraId="75249736" w14:textId="05D69976" w:rsidR="005F655E" w:rsidRPr="002279A9" w:rsidRDefault="00455641" w:rsidP="0011138C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2279A9">
        <w:rPr>
          <w:rFonts w:ascii="Arial" w:hAnsi="Arial" w:cs="Arial"/>
          <w:i/>
          <w:iCs/>
          <w:sz w:val="24"/>
          <w:szCs w:val="24"/>
        </w:rPr>
        <w:t xml:space="preserve">Briefly describe how the </w:t>
      </w:r>
      <w:r w:rsidR="003F6133" w:rsidRPr="002279A9">
        <w:rPr>
          <w:rFonts w:ascii="Arial" w:hAnsi="Arial" w:cs="Arial"/>
          <w:i/>
          <w:iCs/>
          <w:sz w:val="24"/>
          <w:szCs w:val="24"/>
        </w:rPr>
        <w:t>data will be obtained</w:t>
      </w:r>
      <w:r w:rsidR="00ED4C7A" w:rsidRPr="002279A9">
        <w:rPr>
          <w:rFonts w:ascii="Arial" w:hAnsi="Arial" w:cs="Arial"/>
          <w:i/>
          <w:iCs/>
          <w:sz w:val="24"/>
          <w:szCs w:val="24"/>
        </w:rPr>
        <w:t>:</w:t>
      </w:r>
    </w:p>
    <w:p w14:paraId="1BD8D1AC" w14:textId="77777777" w:rsidR="00433D52" w:rsidRPr="002279A9" w:rsidRDefault="00CF4088" w:rsidP="009D10FE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2279A9">
        <w:rPr>
          <w:rFonts w:ascii="Arial" w:hAnsi="Arial" w:cs="Arial"/>
          <w:i/>
          <w:iCs/>
          <w:sz w:val="22"/>
          <w:szCs w:val="22"/>
        </w:rPr>
        <w:t xml:space="preserve">How will the </w:t>
      </w:r>
      <w:r w:rsidR="00611225" w:rsidRPr="002279A9">
        <w:rPr>
          <w:rFonts w:ascii="Arial" w:hAnsi="Arial" w:cs="Arial"/>
          <w:i/>
          <w:iCs/>
          <w:sz w:val="22"/>
          <w:szCs w:val="22"/>
        </w:rPr>
        <w:t xml:space="preserve">charts be identified? </w:t>
      </w:r>
    </w:p>
    <w:p w14:paraId="7626FD5F" w14:textId="351C5AEC" w:rsidR="00A33888" w:rsidRDefault="00611225" w:rsidP="009D10FE">
      <w:pPr>
        <w:pStyle w:val="Heading1"/>
        <w:numPr>
          <w:ilvl w:val="0"/>
          <w:numId w:val="0"/>
        </w:numPr>
        <w:ind w:left="144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E.g., </w:t>
      </w:r>
      <w:r w:rsidR="00034C5D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Service Now</w:t>
      </w:r>
      <w:r w:rsidR="006611E7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, </w:t>
      </w:r>
      <w:r w:rsidR="00160976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an honest broker</w:t>
      </w:r>
      <w:r w:rsidR="00A33888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(name them), departmental finances, etc.?</w:t>
      </w:r>
    </w:p>
    <w:p w14:paraId="50673BF0" w14:textId="77777777" w:rsidR="002279A9" w:rsidRPr="002279A9" w:rsidRDefault="002279A9" w:rsidP="002279A9"/>
    <w:p w14:paraId="1184852C" w14:textId="77777777" w:rsidR="00433D52" w:rsidRPr="002279A9" w:rsidRDefault="000C60FB" w:rsidP="009D10FE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2279A9">
        <w:rPr>
          <w:rFonts w:ascii="Arial" w:hAnsi="Arial" w:cs="Arial"/>
          <w:i/>
          <w:iCs/>
          <w:sz w:val="22"/>
          <w:szCs w:val="22"/>
        </w:rPr>
        <w:t xml:space="preserve">Who will be collecting the data? </w:t>
      </w:r>
    </w:p>
    <w:p w14:paraId="0E445A57" w14:textId="67F08754" w:rsidR="00931C7B" w:rsidRDefault="000C60FB" w:rsidP="009D10FE">
      <w:pPr>
        <w:pStyle w:val="Heading1"/>
        <w:numPr>
          <w:ilvl w:val="0"/>
          <w:numId w:val="0"/>
        </w:numPr>
        <w:ind w:left="144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E.g.,</w:t>
      </w:r>
      <w:r w:rsidR="00455641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</w:t>
      </w:r>
      <w:r w:rsidR="009947A4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manual chart review, complete dataset from an honest broker/Service Now, or a combination</w:t>
      </w:r>
      <w:r w:rsidR="00931C7B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15F38F29" w14:textId="77777777" w:rsidR="002279A9" w:rsidRPr="002279A9" w:rsidRDefault="002279A9" w:rsidP="002279A9"/>
    <w:p w14:paraId="770BED32" w14:textId="38403013" w:rsidR="003E26D6" w:rsidRDefault="00462AE0" w:rsidP="009D10FE">
      <w:pPr>
        <w:pStyle w:val="Heading1"/>
        <w:numPr>
          <w:ilvl w:val="2"/>
          <w:numId w:val="5"/>
        </w:numPr>
        <w:ind w:left="144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5565D0">
        <w:rPr>
          <w:rFonts w:ascii="Arial" w:hAnsi="Arial" w:cs="Arial"/>
          <w:i/>
          <w:iCs/>
          <w:sz w:val="22"/>
          <w:szCs w:val="22"/>
        </w:rPr>
        <w:t xml:space="preserve">Describe </w:t>
      </w:r>
      <w:r w:rsidR="002B1492" w:rsidRPr="005565D0">
        <w:rPr>
          <w:rFonts w:ascii="Arial" w:hAnsi="Arial" w:cs="Arial"/>
          <w:i/>
          <w:iCs/>
          <w:sz w:val="22"/>
          <w:szCs w:val="22"/>
        </w:rPr>
        <w:t xml:space="preserve">how the chart review will be conducted such that at no point will direct identifiers (e.g., name, MRN, SSN) be </w:t>
      </w:r>
      <w:r w:rsidR="00AD4A09" w:rsidRPr="005565D0">
        <w:rPr>
          <w:rFonts w:ascii="Arial" w:hAnsi="Arial" w:cs="Arial"/>
          <w:i/>
          <w:iCs/>
          <w:sz w:val="22"/>
          <w:szCs w:val="22"/>
        </w:rPr>
        <w:t>in the same file as the data</w:t>
      </w:r>
      <w:r w:rsidR="00D04F25" w:rsidRPr="005565D0">
        <w:rPr>
          <w:rFonts w:ascii="Arial" w:hAnsi="Arial" w:cs="Arial"/>
          <w:i/>
          <w:iCs/>
          <w:sz w:val="22"/>
          <w:szCs w:val="22"/>
        </w:rPr>
        <w:t>.</w:t>
      </w:r>
      <w:r w:rsidR="002052B8" w:rsidRPr="009D10FE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2052B8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Note: </w:t>
      </w:r>
      <w:r w:rsidR="00C61FA5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if a key or linking file will be maintained, so that data can be re-identified by investigators, clearly state this</w:t>
      </w:r>
      <w:r w:rsidR="002279A9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7B2AE92C" w14:textId="77777777" w:rsidR="002279A9" w:rsidRPr="002279A9" w:rsidRDefault="002279A9" w:rsidP="002279A9"/>
    <w:p w14:paraId="5CD7BC98" w14:textId="780717AB" w:rsidR="00416190" w:rsidRDefault="003E26D6" w:rsidP="009D10FE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9D3C9D">
        <w:rPr>
          <w:rFonts w:ascii="Arial" w:hAnsi="Arial" w:cs="Arial"/>
          <w:i/>
          <w:iCs/>
          <w:sz w:val="22"/>
          <w:szCs w:val="22"/>
        </w:rPr>
        <w:t>If there will be multiple sources of data</w:t>
      </w:r>
      <w:r w:rsidR="00611CCD" w:rsidRPr="009D3C9D">
        <w:rPr>
          <w:rFonts w:ascii="Arial" w:hAnsi="Arial" w:cs="Arial"/>
          <w:i/>
          <w:iCs/>
          <w:sz w:val="22"/>
          <w:szCs w:val="22"/>
        </w:rPr>
        <w:t xml:space="preserve"> describe if/how they will be joined into your dataset</w:t>
      </w:r>
      <w:r w:rsidR="009D3C9D" w:rsidRPr="009D3C9D">
        <w:rPr>
          <w:rFonts w:ascii="Arial" w:hAnsi="Arial" w:cs="Arial"/>
          <w:i/>
          <w:iCs/>
          <w:sz w:val="22"/>
          <w:szCs w:val="22"/>
        </w:rPr>
        <w:t>.</w:t>
      </w:r>
    </w:p>
    <w:p w14:paraId="53039837" w14:textId="77777777" w:rsidR="009D3C9D" w:rsidRPr="009D3C9D" w:rsidRDefault="009D3C9D" w:rsidP="009D3C9D"/>
    <w:p w14:paraId="388A4216" w14:textId="1969AB20" w:rsidR="00280052" w:rsidRPr="009D3C9D" w:rsidRDefault="00280052" w:rsidP="00280052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9D3C9D">
        <w:rPr>
          <w:rFonts w:ascii="Arial" w:hAnsi="Arial" w:cs="Arial"/>
          <w:i/>
          <w:iCs/>
          <w:sz w:val="24"/>
          <w:szCs w:val="24"/>
        </w:rPr>
        <w:t>Variables</w:t>
      </w:r>
      <w:r w:rsidR="00ED4C7A" w:rsidRPr="009D3C9D">
        <w:rPr>
          <w:rFonts w:ascii="Arial" w:hAnsi="Arial" w:cs="Arial"/>
          <w:i/>
          <w:iCs/>
          <w:sz w:val="24"/>
          <w:szCs w:val="24"/>
        </w:rPr>
        <w:t>:</w:t>
      </w:r>
      <w:r w:rsidRPr="009D3C9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725FE8C" w14:textId="2F42D60D" w:rsidR="00B723FD" w:rsidRDefault="00280052" w:rsidP="00ED4C7A">
      <w:pPr>
        <w:pStyle w:val="Heading1"/>
        <w:numPr>
          <w:ilvl w:val="0"/>
          <w:numId w:val="0"/>
        </w:numPr>
        <w:ind w:left="144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Provide a </w:t>
      </w:r>
      <w:r w:rsidR="00B723FD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fully </w:t>
      </w: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comprehensive list of the variables to be collected </w:t>
      </w:r>
      <w:r w:rsidR="00B723FD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or upload a data collection sheet or data dictionary. Note: </w:t>
      </w:r>
      <w:r w:rsidR="00BD37C7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“medical history” </w:t>
      </w:r>
      <w:r w:rsidR="00911C0F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is</w:t>
      </w:r>
      <w:r w:rsidR="00BD37C7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insufficient detail, because </w:t>
      </w:r>
      <w:r w:rsidR="00AA28B9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of HIPAA’s minimum necessary standard</w:t>
      </w:r>
      <w:r w:rsidR="00BD37C7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 The list must be comprehensive</w:t>
      </w:r>
      <w:r w:rsidR="00AA28B9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and specific.</w:t>
      </w:r>
    </w:p>
    <w:p w14:paraId="5C2E4383" w14:textId="77777777" w:rsidR="00EA77A3" w:rsidRPr="00EA77A3" w:rsidRDefault="00EA77A3" w:rsidP="00EA77A3"/>
    <w:p w14:paraId="1F92908A" w14:textId="468DEA07" w:rsidR="00E254C0" w:rsidRPr="00273531" w:rsidRDefault="00E254C0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Data Management and Confidentiality</w:t>
      </w:r>
    </w:p>
    <w:p w14:paraId="0976B684" w14:textId="77777777" w:rsidR="006D7750" w:rsidRPr="006D7750" w:rsidRDefault="006D7750" w:rsidP="00BA1128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color w:val="FF0000"/>
          <w:sz w:val="24"/>
          <w:szCs w:val="24"/>
        </w:rPr>
      </w:pPr>
      <w:r w:rsidRPr="006D7750">
        <w:rPr>
          <w:rFonts w:ascii="Arial" w:hAnsi="Arial" w:cs="Arial"/>
          <w:i/>
          <w:iCs/>
          <w:sz w:val="24"/>
          <w:szCs w:val="24"/>
        </w:rPr>
        <w:t>Data storage:</w:t>
      </w:r>
    </w:p>
    <w:p w14:paraId="40C1811B" w14:textId="06586DBE" w:rsidR="003465DF" w:rsidRDefault="00237BA9" w:rsidP="006D7750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lastRenderedPageBreak/>
        <w:t>Describe where data</w:t>
      </w:r>
      <w:r w:rsidR="003465DF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,</w:t>
      </w:r>
      <w:r w:rsidR="00E73B2C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and any key/link</w:t>
      </w:r>
      <w:r w:rsidR="003465DF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ing file that could re-identify the data,</w:t>
      </w:r>
      <w:r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will be </w:t>
      </w:r>
      <w:r w:rsidR="00041CFA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stored. It is highly recommended to use </w:t>
      </w:r>
      <w:proofErr w:type="spellStart"/>
      <w:r w:rsidR="00041CFA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REDCap</w:t>
      </w:r>
      <w:proofErr w:type="spellEnd"/>
      <w:r w:rsidR="00041CFA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, a HIPAA-compliant data storage</w:t>
      </w:r>
      <w:r w:rsidR="00CD506A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application</w:t>
      </w:r>
      <w:r w:rsidR="003465DF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6A4E781A" w14:textId="77777777" w:rsidR="00EA77A3" w:rsidRPr="00EA77A3" w:rsidRDefault="00EA77A3" w:rsidP="00EA77A3"/>
    <w:p w14:paraId="2DC9A6E8" w14:textId="77777777" w:rsidR="009361D7" w:rsidRPr="009361D7" w:rsidRDefault="009361D7" w:rsidP="00BA1128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9361D7">
        <w:rPr>
          <w:rFonts w:ascii="Arial" w:hAnsi="Arial" w:cs="Arial"/>
          <w:i/>
          <w:iCs/>
          <w:sz w:val="24"/>
          <w:szCs w:val="24"/>
        </w:rPr>
        <w:t>Additional data security steps:</w:t>
      </w:r>
    </w:p>
    <w:p w14:paraId="179BA2BC" w14:textId="38121D5C" w:rsidR="001C5D42" w:rsidRDefault="00AD21C0" w:rsidP="009361D7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9361D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Describe the steps that will be taken to secure the data (e.g., training, authorization of access, password protection, encryption, physical controls, and separation of identifiers and data</w:t>
      </w:r>
      <w:r w:rsidR="0030426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, storing ages over 90 as 89+ to reduce identifiability as per HIPAA, etc.</w:t>
      </w:r>
      <w:r w:rsidRPr="009361D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)</w:t>
      </w:r>
      <w:r w:rsidR="001C5D42" w:rsidRPr="009361D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35B3E0F9" w14:textId="77777777" w:rsidR="009361D7" w:rsidRPr="009361D7" w:rsidRDefault="009361D7" w:rsidP="009361D7"/>
    <w:p w14:paraId="07407C72" w14:textId="5DE5CDF5" w:rsidR="00464512" w:rsidRPr="00464512" w:rsidRDefault="00464512" w:rsidP="00BA1128">
      <w:pPr>
        <w:pStyle w:val="Heading1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64512">
        <w:rPr>
          <w:rFonts w:ascii="Arial" w:hAnsi="Arial" w:cs="Arial"/>
          <w:sz w:val="24"/>
          <w:szCs w:val="24"/>
        </w:rPr>
        <w:t>De-identification</w:t>
      </w:r>
      <w:r w:rsidR="00E00870">
        <w:rPr>
          <w:rFonts w:ascii="Arial" w:hAnsi="Arial" w:cs="Arial"/>
          <w:sz w:val="24"/>
          <w:szCs w:val="24"/>
        </w:rPr>
        <w:t>:</w:t>
      </w:r>
    </w:p>
    <w:p w14:paraId="6BB107C2" w14:textId="1AD39C3B" w:rsidR="00832411" w:rsidRDefault="00C22D5E" w:rsidP="00464512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If a key will be used/maintained to conduct this research, d</w:t>
      </w:r>
      <w:r w:rsidR="001C5D42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escribe when the key</w:t>
      </w:r>
      <w:r w:rsidR="00682BD8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/linking file will be destroyed </w:t>
      </w:r>
      <w:r w:rsidR="00E15398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(such that you can no longer re-identify any of the data)</w:t>
      </w:r>
      <w:r w:rsidR="00E42B0D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 If the key will be maintained beyond data collection,</w:t>
      </w:r>
      <w:r w:rsidR="00682BD8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justi</w:t>
      </w:r>
      <w:r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fy </w:t>
      </w:r>
      <w:r w:rsidR="00773005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why it could not be destroyed earlier</w:t>
      </w:r>
      <w:r w:rsidR="00832411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  <w:r w:rsidR="007774E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Note: this is a key piece of the IRB’s ability to approve a waiver of documentation of consent.</w:t>
      </w:r>
    </w:p>
    <w:p w14:paraId="45DBE25A" w14:textId="77777777" w:rsidR="00464512" w:rsidRPr="00464512" w:rsidRDefault="00464512" w:rsidP="00464512"/>
    <w:p w14:paraId="4B928FAA" w14:textId="32DDC82C" w:rsidR="009D59E3" w:rsidRPr="00273531" w:rsidRDefault="00E90D2B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Informed Consent and HIPAA Authorizatio</w:t>
      </w:r>
      <w:r w:rsidR="00BC291C" w:rsidRPr="00273531">
        <w:rPr>
          <w:rFonts w:ascii="Arial" w:hAnsi="Arial" w:cs="Arial"/>
        </w:rPr>
        <w:t>n</w:t>
      </w:r>
    </w:p>
    <w:p w14:paraId="2CE84FF0" w14:textId="771C760C" w:rsidR="00CB51F1" w:rsidRPr="00CB51F1" w:rsidRDefault="00CB51F1" w:rsidP="009D59E3">
      <w:pPr>
        <w:pStyle w:val="Heading1"/>
        <w:numPr>
          <w:ilvl w:val="1"/>
          <w:numId w:val="5"/>
        </w:numPr>
        <w:rPr>
          <w:rFonts w:ascii="Arial" w:hAnsi="Arial" w:cs="Arial"/>
          <w:i/>
          <w:iCs/>
        </w:rPr>
      </w:pPr>
      <w:r w:rsidRPr="00CB51F1">
        <w:rPr>
          <w:rFonts w:ascii="Arial" w:hAnsi="Arial" w:cs="Arial"/>
          <w:i/>
          <w:iCs/>
          <w:sz w:val="24"/>
          <w:szCs w:val="24"/>
        </w:rPr>
        <w:t>Requesting a waiver of consent and HIPAA Authorization</w:t>
      </w:r>
      <w:r w:rsidR="00AC7B56">
        <w:rPr>
          <w:rFonts w:ascii="Arial" w:hAnsi="Arial" w:cs="Arial"/>
          <w:i/>
          <w:iCs/>
          <w:sz w:val="24"/>
          <w:szCs w:val="24"/>
        </w:rPr>
        <w:t>:</w:t>
      </w:r>
      <w:r w:rsidRPr="00CB51F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3E86C28" w14:textId="7495ABAF" w:rsidR="001F694F" w:rsidRPr="00CB51F1" w:rsidRDefault="000E66D7" w:rsidP="00CB51F1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</w:rPr>
      </w:pPr>
      <w:r w:rsidRPr="00CB51F1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If requesting a waiver of consent and HIPAA Authorization provide </w:t>
      </w:r>
      <w:r w:rsidR="001F694F" w:rsidRPr="00CB51F1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brief justifications / reasons for the following:</w:t>
      </w:r>
    </w:p>
    <w:p w14:paraId="0F946127" w14:textId="77777777" w:rsidR="00B44C03" w:rsidRPr="008E4A18" w:rsidRDefault="00BB7912" w:rsidP="00CB51F1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8E4A18">
        <w:rPr>
          <w:rFonts w:ascii="Arial" w:hAnsi="Arial" w:cs="Arial"/>
          <w:i/>
          <w:iCs/>
          <w:sz w:val="22"/>
          <w:szCs w:val="22"/>
        </w:rPr>
        <w:t xml:space="preserve">Why is does the use or disclosure of the requested PHI </w:t>
      </w:r>
      <w:r w:rsidR="00B44C03" w:rsidRPr="008E4A18">
        <w:rPr>
          <w:rFonts w:ascii="Arial" w:hAnsi="Arial" w:cs="Arial"/>
          <w:i/>
          <w:iCs/>
          <w:sz w:val="22"/>
          <w:szCs w:val="22"/>
        </w:rPr>
        <w:t>minimal risk with regards to the privacy of the individuals’ whose records are being accessed?</w:t>
      </w:r>
    </w:p>
    <w:p w14:paraId="1ABAB940" w14:textId="77777777" w:rsidR="00AC7B56" w:rsidRPr="00AC7B56" w:rsidRDefault="00AC7B56" w:rsidP="00AC7B56"/>
    <w:p w14:paraId="299DA5C0" w14:textId="66982DA8" w:rsidR="00F3373A" w:rsidRPr="008E4A18" w:rsidRDefault="001C5F19" w:rsidP="00CB51F1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8E4A18">
        <w:rPr>
          <w:rFonts w:ascii="Arial" w:hAnsi="Arial" w:cs="Arial"/>
          <w:i/>
          <w:iCs/>
          <w:sz w:val="22"/>
          <w:szCs w:val="22"/>
        </w:rPr>
        <w:t>Verify that identifiers will not be used or disclosed except for as described above</w:t>
      </w:r>
      <w:r w:rsidR="00D207D6" w:rsidRPr="008E4A18">
        <w:rPr>
          <w:rFonts w:ascii="Arial" w:hAnsi="Arial" w:cs="Arial"/>
          <w:i/>
          <w:iCs/>
          <w:sz w:val="22"/>
          <w:szCs w:val="22"/>
        </w:rPr>
        <w:t xml:space="preserve"> in the “Data Management and Confidentiality” section</w:t>
      </w:r>
      <w:r w:rsidR="00AC7B56" w:rsidRPr="008E4A18">
        <w:rPr>
          <w:rFonts w:ascii="Arial" w:hAnsi="Arial" w:cs="Arial"/>
          <w:i/>
          <w:iCs/>
          <w:sz w:val="22"/>
          <w:szCs w:val="22"/>
        </w:rPr>
        <w:t>.</w:t>
      </w:r>
    </w:p>
    <w:p w14:paraId="22BDCE18" w14:textId="77777777" w:rsidR="00AC7B56" w:rsidRPr="00AC7B56" w:rsidRDefault="00AC7B56" w:rsidP="00AC7B56"/>
    <w:p w14:paraId="1A0A5EC9" w14:textId="5B4F7489" w:rsidR="00F3373A" w:rsidRPr="00D376E5" w:rsidRDefault="004B5EA8" w:rsidP="00CB51F1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D376E5">
        <w:rPr>
          <w:rFonts w:ascii="Arial" w:hAnsi="Arial" w:cs="Arial"/>
          <w:i/>
          <w:iCs/>
          <w:sz w:val="22"/>
          <w:szCs w:val="22"/>
        </w:rPr>
        <w:t>Describe w</w:t>
      </w:r>
      <w:r w:rsidR="00F3373A" w:rsidRPr="00D376E5">
        <w:rPr>
          <w:rFonts w:ascii="Arial" w:hAnsi="Arial" w:cs="Arial"/>
          <w:i/>
          <w:iCs/>
          <w:sz w:val="22"/>
          <w:szCs w:val="22"/>
        </w:rPr>
        <w:t>hy can the research not practicably</w:t>
      </w:r>
      <w:r w:rsidR="00D376E5" w:rsidRPr="00D376E5">
        <w:rPr>
          <w:rFonts w:ascii="Arial" w:hAnsi="Arial" w:cs="Arial"/>
          <w:i/>
          <w:iCs/>
          <w:sz w:val="22"/>
          <w:szCs w:val="22"/>
        </w:rPr>
        <w:t xml:space="preserve"> be</w:t>
      </w:r>
      <w:r w:rsidR="00F3373A" w:rsidRPr="00D376E5">
        <w:rPr>
          <w:rFonts w:ascii="Arial" w:hAnsi="Arial" w:cs="Arial"/>
          <w:i/>
          <w:iCs/>
          <w:sz w:val="22"/>
          <w:szCs w:val="22"/>
        </w:rPr>
        <w:t xml:space="preserve"> conducted without this waiver</w:t>
      </w:r>
      <w:r w:rsidRPr="00D376E5">
        <w:rPr>
          <w:rFonts w:ascii="Arial" w:hAnsi="Arial" w:cs="Arial"/>
          <w:i/>
          <w:iCs/>
          <w:sz w:val="22"/>
          <w:szCs w:val="22"/>
        </w:rPr>
        <w:t>.</w:t>
      </w:r>
    </w:p>
    <w:p w14:paraId="51DFE49D" w14:textId="77777777" w:rsidR="004B5EA8" w:rsidRPr="004B5EA8" w:rsidRDefault="004B5EA8" w:rsidP="004B5EA8"/>
    <w:p w14:paraId="66C10D55" w14:textId="0344E0DB" w:rsidR="00762260" w:rsidRPr="00D376E5" w:rsidRDefault="004B5EA8" w:rsidP="00CB51F1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D376E5">
        <w:rPr>
          <w:rFonts w:ascii="Arial" w:hAnsi="Arial" w:cs="Arial"/>
          <w:i/>
          <w:iCs/>
          <w:sz w:val="22"/>
          <w:szCs w:val="22"/>
        </w:rPr>
        <w:t>Describe w</w:t>
      </w:r>
      <w:r w:rsidR="00366ECD" w:rsidRPr="00D376E5">
        <w:rPr>
          <w:rFonts w:ascii="Arial" w:hAnsi="Arial" w:cs="Arial"/>
          <w:i/>
          <w:iCs/>
          <w:sz w:val="22"/>
          <w:szCs w:val="22"/>
        </w:rPr>
        <w:t>hy will this waiver not adversely affect the rights and welfare</w:t>
      </w:r>
      <w:r w:rsidR="006D0E8F" w:rsidRPr="00D376E5">
        <w:rPr>
          <w:rFonts w:ascii="Arial" w:hAnsi="Arial" w:cs="Arial"/>
          <w:i/>
          <w:iCs/>
          <w:sz w:val="22"/>
          <w:szCs w:val="22"/>
        </w:rPr>
        <w:t xml:space="preserve"> of the subjects</w:t>
      </w:r>
      <w:r w:rsidR="009B71F1">
        <w:rPr>
          <w:rFonts w:ascii="Arial" w:hAnsi="Arial" w:cs="Arial"/>
          <w:i/>
          <w:iCs/>
          <w:sz w:val="22"/>
          <w:szCs w:val="22"/>
        </w:rPr>
        <w:t>.</w:t>
      </w:r>
    </w:p>
    <w:p w14:paraId="3B4EF331" w14:textId="77777777" w:rsidR="004B5EA8" w:rsidRPr="004B5EA8" w:rsidRDefault="004B5EA8" w:rsidP="004B5EA8"/>
    <w:p w14:paraId="553E55F7" w14:textId="5374CF21" w:rsidR="0079405F" w:rsidRPr="0079405F" w:rsidRDefault="0079405F" w:rsidP="00762260">
      <w:pPr>
        <w:pStyle w:val="Heading1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9405F">
        <w:rPr>
          <w:rFonts w:ascii="Arial" w:hAnsi="Arial" w:cs="Arial"/>
          <w:sz w:val="24"/>
          <w:szCs w:val="24"/>
        </w:rPr>
        <w:t>Obtaining consent/HIPAA Authorization</w:t>
      </w:r>
      <w:r>
        <w:rPr>
          <w:rFonts w:ascii="Arial" w:hAnsi="Arial" w:cs="Arial"/>
          <w:sz w:val="24"/>
          <w:szCs w:val="24"/>
        </w:rPr>
        <w:t>:</w:t>
      </w:r>
      <w:r w:rsidRPr="0079405F">
        <w:rPr>
          <w:rFonts w:ascii="Arial" w:hAnsi="Arial" w:cs="Arial"/>
          <w:sz w:val="24"/>
          <w:szCs w:val="24"/>
        </w:rPr>
        <w:t xml:space="preserve"> </w:t>
      </w:r>
    </w:p>
    <w:p w14:paraId="5F486BDB" w14:textId="35B3FEAF" w:rsidR="009B7025" w:rsidRDefault="00762260" w:rsidP="0079405F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8E4A18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If you will obtain consent and HIPAA Authorization, describe how that will be done, including the </w:t>
      </w:r>
      <w:r w:rsidR="009B7025" w:rsidRPr="008E4A18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medium(s) (e.g., paper, electronic, phone) that the process will use.</w:t>
      </w:r>
    </w:p>
    <w:p w14:paraId="4D9C7B28" w14:textId="77777777" w:rsidR="00303D4E" w:rsidRPr="00303D4E" w:rsidRDefault="00303D4E" w:rsidP="00303D4E"/>
    <w:p w14:paraId="0939D15B" w14:textId="77777777" w:rsidR="00F968D1" w:rsidRPr="00273531" w:rsidRDefault="00F968D1" w:rsidP="00CF175A">
      <w:pPr>
        <w:pStyle w:val="Heading1"/>
        <w:ind w:left="630"/>
        <w:rPr>
          <w:rFonts w:ascii="Arial" w:hAnsi="Arial" w:cs="Arial"/>
        </w:rPr>
      </w:pPr>
      <w:r w:rsidRPr="00273531">
        <w:rPr>
          <w:rFonts w:ascii="Arial" w:hAnsi="Arial" w:cs="Arial"/>
        </w:rPr>
        <w:t>Statistics</w:t>
      </w:r>
    </w:p>
    <w:p w14:paraId="67CB751A" w14:textId="0AECFA34" w:rsidR="00283955" w:rsidRDefault="00F968D1" w:rsidP="00303D4E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FD2E1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Briefly described the planned statistical analyses and include any </w:t>
      </w:r>
      <w:r w:rsidR="00C4141D" w:rsidRPr="00FD2E1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power analysis that was performed to determine the appropriate number of charts to be accessed</w:t>
      </w:r>
      <w:r w:rsidR="00283955" w:rsidRPr="00FD2E1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2B8DB5FA" w14:textId="77777777" w:rsidR="00CF175A" w:rsidRPr="00CF175A" w:rsidRDefault="00CF175A" w:rsidP="00CF175A"/>
    <w:p w14:paraId="5C7C8F83" w14:textId="45CFEDE9" w:rsidR="00CF175A" w:rsidRPr="00273531" w:rsidRDefault="00CF175A" w:rsidP="00CF175A">
      <w:pPr>
        <w:pStyle w:val="Heading1"/>
        <w:ind w:left="630"/>
        <w:rPr>
          <w:rFonts w:ascii="Arial" w:hAnsi="Arial" w:cs="Arial"/>
        </w:rPr>
      </w:pPr>
      <w:r>
        <w:rPr>
          <w:rFonts w:ascii="Arial" w:hAnsi="Arial" w:cs="Arial"/>
        </w:rPr>
        <w:t>Research involving sharing/receiving data outside of Temple</w:t>
      </w:r>
    </w:p>
    <w:p w14:paraId="319A8D73" w14:textId="4A712C68" w:rsidR="00CF175A" w:rsidRDefault="00CF175A" w:rsidP="00CF175A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If this research will not involve sharing or receiving data from outside of Temple, then simply put N/A.</w:t>
      </w:r>
    </w:p>
    <w:p w14:paraId="52C532D2" w14:textId="77777777" w:rsidR="00CF175A" w:rsidRPr="00CF175A" w:rsidRDefault="00CF175A" w:rsidP="00CF175A"/>
    <w:p w14:paraId="01D47E3B" w14:textId="19EA2A8E" w:rsidR="00CF175A" w:rsidRPr="00CF175A" w:rsidRDefault="00435BBE" w:rsidP="00CF175A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P</w:t>
      </w:r>
      <w:r w:rsidR="00CF175A" w:rsidRP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rovide a list (or separately attached data dictionary / variable sheet) of the variables that will be shared or received. If any HIPAA identifiers (including any non-date shifted dates), ages &gt;89 years old, </w:t>
      </w:r>
      <w:proofErr w:type="spellStart"/>
      <w:r w:rsidR="00CF175A" w:rsidRP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zipcode</w:t>
      </w:r>
      <w:proofErr w:type="spellEnd"/>
      <w:r w:rsidR="00CF175A" w:rsidRP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, MRN, etc.) will or may be included in the shared dataset, then include language that no data will be shared or received without a fully executed Data Use Agreeme</w:t>
      </w:r>
      <w:r w:rsid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nt (DUA)</w:t>
      </w:r>
      <w:r w:rsidR="00CF175A" w:rsidRP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</w:t>
      </w:r>
    </w:p>
    <w:p w14:paraId="569991D5" w14:textId="77777777" w:rsidR="00CF175A" w:rsidRPr="00CF175A" w:rsidRDefault="00CF175A" w:rsidP="00CF175A"/>
    <w:p w14:paraId="3A3E8123" w14:textId="6734D8EE" w:rsidR="00283955" w:rsidRPr="00273531" w:rsidRDefault="00283955" w:rsidP="00CF175A">
      <w:pPr>
        <w:pStyle w:val="Heading1"/>
        <w:ind w:left="540"/>
        <w:rPr>
          <w:rFonts w:ascii="Arial" w:hAnsi="Arial" w:cs="Arial"/>
        </w:rPr>
      </w:pPr>
      <w:r w:rsidRPr="00273531">
        <w:rPr>
          <w:rFonts w:ascii="Arial" w:hAnsi="Arial" w:cs="Arial"/>
        </w:rPr>
        <w:t>Attestations</w:t>
      </w:r>
      <w:r w:rsidR="00E9268C">
        <w:rPr>
          <w:rFonts w:ascii="Arial" w:hAnsi="Arial" w:cs="Arial"/>
        </w:rPr>
        <w:t>:</w:t>
      </w:r>
      <w:r w:rsidR="00116175" w:rsidRPr="00273531">
        <w:rPr>
          <w:rFonts w:ascii="Arial" w:hAnsi="Arial" w:cs="Arial"/>
        </w:rPr>
        <w:t xml:space="preserve"> </w:t>
      </w:r>
      <w:r w:rsidR="00116175" w:rsidRPr="00560F5A">
        <w:rPr>
          <w:rFonts w:ascii="Arial" w:hAnsi="Arial" w:cs="Arial"/>
          <w:i/>
          <w:iCs/>
          <w:color w:val="FF0000"/>
        </w:rPr>
        <w:t>Note</w:t>
      </w:r>
      <w:r w:rsidR="00E9268C" w:rsidRPr="00560F5A">
        <w:rPr>
          <w:rFonts w:ascii="Arial" w:hAnsi="Arial" w:cs="Arial"/>
          <w:i/>
          <w:iCs/>
          <w:color w:val="FF0000"/>
        </w:rPr>
        <w:t xml:space="preserve"> -</w:t>
      </w:r>
      <w:r w:rsidR="00116175" w:rsidRPr="00560F5A">
        <w:rPr>
          <w:rFonts w:ascii="Arial" w:hAnsi="Arial" w:cs="Arial"/>
          <w:i/>
          <w:iCs/>
          <w:color w:val="FF0000"/>
        </w:rPr>
        <w:t xml:space="preserve"> these must be checked for the IRB to approve this study</w:t>
      </w:r>
    </w:p>
    <w:p w14:paraId="169F7DFF" w14:textId="63A4CA96" w:rsidR="0080584B" w:rsidRPr="00560F5A" w:rsidRDefault="00000000" w:rsidP="00730EC0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668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F5A" w:rsidRPr="00560F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0EC0">
        <w:rPr>
          <w:rFonts w:ascii="Arial" w:hAnsi="Arial" w:cs="Arial"/>
          <w:sz w:val="24"/>
          <w:szCs w:val="24"/>
        </w:rPr>
        <w:t xml:space="preserve">   </w:t>
      </w:r>
      <w:r w:rsidR="00730EC0">
        <w:rPr>
          <w:rFonts w:ascii="Arial" w:hAnsi="Arial" w:cs="Arial"/>
          <w:sz w:val="24"/>
          <w:szCs w:val="24"/>
        </w:rPr>
        <w:tab/>
      </w:r>
      <w:r w:rsidR="0080584B" w:rsidRPr="00560F5A">
        <w:rPr>
          <w:rFonts w:ascii="Arial" w:hAnsi="Arial" w:cs="Arial"/>
          <w:b w:val="0"/>
          <w:bCs/>
          <w:sz w:val="24"/>
          <w:szCs w:val="24"/>
        </w:rPr>
        <w:t>The study (particularly data collection and storage) will be conducted exactly as described above.</w:t>
      </w:r>
    </w:p>
    <w:p w14:paraId="01C5C77E" w14:textId="487346E6" w:rsidR="005F6446" w:rsidRPr="00560F5A" w:rsidRDefault="00000000" w:rsidP="00730EC0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410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EC0" w:rsidRPr="00560F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0EC0" w:rsidRPr="00560F5A">
        <w:rPr>
          <w:rFonts w:ascii="Arial" w:hAnsi="Arial" w:cs="Arial"/>
          <w:b w:val="0"/>
          <w:bCs/>
          <w:sz w:val="24"/>
          <w:szCs w:val="24"/>
        </w:rPr>
        <w:tab/>
      </w:r>
      <w:r w:rsidR="00116175" w:rsidRPr="00560F5A">
        <w:rPr>
          <w:rFonts w:ascii="Arial" w:hAnsi="Arial" w:cs="Arial"/>
          <w:b w:val="0"/>
          <w:bCs/>
          <w:sz w:val="24"/>
          <w:szCs w:val="24"/>
        </w:rPr>
        <w:t xml:space="preserve">The PI has read and understands </w:t>
      </w:r>
      <w:r w:rsidR="004D5B61" w:rsidRPr="00560F5A">
        <w:rPr>
          <w:rFonts w:ascii="Arial" w:hAnsi="Arial" w:cs="Arial"/>
          <w:b w:val="0"/>
          <w:bCs/>
          <w:sz w:val="24"/>
          <w:szCs w:val="24"/>
        </w:rPr>
        <w:t xml:space="preserve">both </w:t>
      </w:r>
      <w:hyperlink r:id="rId5" w:history="1">
        <w:r w:rsidR="004D5B61" w:rsidRPr="00560F5A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HRP-070 and HRP-071</w:t>
        </w:r>
      </w:hyperlink>
      <w:r w:rsidR="004D5B61" w:rsidRPr="00560F5A">
        <w:rPr>
          <w:rFonts w:ascii="Arial" w:hAnsi="Arial" w:cs="Arial"/>
          <w:b w:val="0"/>
          <w:bCs/>
          <w:sz w:val="24"/>
          <w:szCs w:val="24"/>
        </w:rPr>
        <w:t xml:space="preserve"> as they relate to this research</w:t>
      </w:r>
      <w:r w:rsidR="005F6446" w:rsidRPr="00560F5A">
        <w:rPr>
          <w:rFonts w:ascii="Arial" w:hAnsi="Arial" w:cs="Arial"/>
          <w:b w:val="0"/>
          <w:bCs/>
          <w:sz w:val="24"/>
          <w:szCs w:val="24"/>
        </w:rPr>
        <w:t>.</w:t>
      </w:r>
    </w:p>
    <w:p w14:paraId="2E4070B2" w14:textId="51D85A25" w:rsidR="00C258A7" w:rsidRPr="00560F5A" w:rsidRDefault="00000000" w:rsidP="00730EC0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7861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EC0" w:rsidRPr="00C91D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0EC0" w:rsidRPr="00560F5A">
        <w:rPr>
          <w:rFonts w:ascii="Arial" w:hAnsi="Arial" w:cs="Arial"/>
          <w:b w:val="0"/>
          <w:bCs/>
          <w:sz w:val="24"/>
          <w:szCs w:val="24"/>
        </w:rPr>
        <w:tab/>
      </w:r>
      <w:r w:rsidR="000841C5" w:rsidRPr="00560F5A">
        <w:rPr>
          <w:rFonts w:ascii="Arial" w:hAnsi="Arial" w:cs="Arial"/>
          <w:b w:val="0"/>
          <w:bCs/>
          <w:sz w:val="24"/>
          <w:szCs w:val="24"/>
        </w:rPr>
        <w:t>The PI and research team w</w:t>
      </w:r>
      <w:r w:rsidR="00AB56CC" w:rsidRPr="00560F5A">
        <w:rPr>
          <w:rFonts w:ascii="Arial" w:hAnsi="Arial" w:cs="Arial"/>
          <w:b w:val="0"/>
          <w:bCs/>
          <w:sz w:val="24"/>
          <w:szCs w:val="24"/>
        </w:rPr>
        <w:t xml:space="preserve">ill not broaden the date range or add new variables to be collected without first obtaining IRB approval </w:t>
      </w:r>
      <w:r w:rsidR="00A30910" w:rsidRPr="00560F5A">
        <w:rPr>
          <w:rFonts w:ascii="Arial" w:hAnsi="Arial" w:cs="Arial"/>
          <w:b w:val="0"/>
          <w:bCs/>
          <w:sz w:val="24"/>
          <w:szCs w:val="24"/>
        </w:rPr>
        <w:t>via an Amendment</w:t>
      </w:r>
      <w:r w:rsidR="00C258A7" w:rsidRPr="00560F5A">
        <w:rPr>
          <w:rFonts w:ascii="Arial" w:hAnsi="Arial" w:cs="Arial"/>
          <w:b w:val="0"/>
          <w:bCs/>
          <w:sz w:val="24"/>
          <w:szCs w:val="24"/>
        </w:rPr>
        <w:t>.</w:t>
      </w:r>
    </w:p>
    <w:p w14:paraId="61EF86F7" w14:textId="77777777" w:rsidR="00447BAA" w:rsidRPr="00560F5A" w:rsidRDefault="00000000" w:rsidP="00447BAA">
      <w:pPr>
        <w:pStyle w:val="Heading1"/>
        <w:numPr>
          <w:ilvl w:val="0"/>
          <w:numId w:val="0"/>
        </w:numPr>
        <w:ind w:left="720" w:hanging="9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641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D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0EC0" w:rsidRPr="00560F5A">
        <w:rPr>
          <w:rFonts w:ascii="Arial" w:hAnsi="Arial" w:cs="Arial"/>
          <w:b w:val="0"/>
          <w:bCs/>
          <w:sz w:val="24"/>
          <w:szCs w:val="24"/>
        </w:rPr>
        <w:tab/>
        <w:t>I</w:t>
      </w:r>
      <w:r w:rsidR="00733BF3" w:rsidRPr="00560F5A">
        <w:rPr>
          <w:rFonts w:ascii="Arial" w:hAnsi="Arial" w:cs="Arial"/>
          <w:b w:val="0"/>
          <w:bCs/>
          <w:sz w:val="24"/>
          <w:szCs w:val="24"/>
        </w:rPr>
        <w:t xml:space="preserve"> verify that only IRB approved personnel will have access to identifiable (to HIPAA standards) data</w:t>
      </w:r>
      <w:r w:rsidR="00447BAA">
        <w:rPr>
          <w:rFonts w:ascii="Arial" w:hAnsi="Arial" w:cs="Arial"/>
          <w:b w:val="0"/>
          <w:bCs/>
          <w:sz w:val="24"/>
          <w:szCs w:val="24"/>
        </w:rPr>
        <w:t>.</w:t>
      </w:r>
    </w:p>
    <w:p w14:paraId="3D198F64" w14:textId="77777777" w:rsidR="00447BAA" w:rsidRDefault="00000000" w:rsidP="00447BAA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235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B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7BAA" w:rsidRPr="00560F5A">
        <w:rPr>
          <w:rFonts w:ascii="Arial" w:hAnsi="Arial" w:cs="Arial"/>
          <w:b w:val="0"/>
          <w:bCs/>
          <w:sz w:val="24"/>
          <w:szCs w:val="24"/>
        </w:rPr>
        <w:tab/>
        <w:t>I verify that the research team is aware that HIPAA identifiers include dates, zip code, ages above 89, etc.</w:t>
      </w:r>
    </w:p>
    <w:p w14:paraId="102438A3" w14:textId="05BEA0BC" w:rsidR="00447BAA" w:rsidRDefault="00000000" w:rsidP="00447BAA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614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B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7BAA" w:rsidRPr="00560F5A">
        <w:rPr>
          <w:rFonts w:ascii="Arial" w:hAnsi="Arial" w:cs="Arial"/>
          <w:b w:val="0"/>
          <w:bCs/>
          <w:sz w:val="24"/>
          <w:szCs w:val="24"/>
        </w:rPr>
        <w:tab/>
      </w:r>
      <w:r w:rsidR="00447BAA" w:rsidRPr="00447BAA">
        <w:rPr>
          <w:rFonts w:ascii="Arial" w:hAnsi="Arial" w:cs="Arial"/>
          <w:b w:val="0"/>
          <w:bCs/>
          <w:sz w:val="24"/>
          <w:szCs w:val="24"/>
        </w:rPr>
        <w:t xml:space="preserve">Research occurring off-site or in collaboration with another institution’s investigator will be done in accordance with their requirements and will not involve the sharing of identifiable information unless </w:t>
      </w:r>
      <w:r w:rsidR="00447BAA" w:rsidRPr="00ED6DF7">
        <w:rPr>
          <w:rFonts w:ascii="Arial" w:hAnsi="Arial" w:cs="Arial"/>
          <w:b w:val="0"/>
          <w:bCs/>
          <w:sz w:val="24"/>
          <w:szCs w:val="24"/>
        </w:rPr>
        <w:t xml:space="preserve">described </w:t>
      </w:r>
      <w:r w:rsidR="00435BBE" w:rsidRPr="00ED6DF7">
        <w:rPr>
          <w:rFonts w:ascii="Arial" w:hAnsi="Arial" w:cs="Arial"/>
          <w:b w:val="0"/>
          <w:bCs/>
          <w:sz w:val="24"/>
          <w:szCs w:val="24"/>
        </w:rPr>
        <w:t>in section 12 above</w:t>
      </w:r>
      <w:r w:rsidR="00447BAA" w:rsidRPr="00ED6DF7">
        <w:rPr>
          <w:rFonts w:ascii="Arial" w:hAnsi="Arial" w:cs="Arial"/>
          <w:b w:val="0"/>
          <w:bCs/>
          <w:sz w:val="24"/>
          <w:szCs w:val="24"/>
        </w:rPr>
        <w:t>.</w:t>
      </w:r>
    </w:p>
    <w:p w14:paraId="392823E8" w14:textId="189ECB1E" w:rsidR="00AB1324" w:rsidRPr="00ED6DF7" w:rsidRDefault="00AB1324" w:rsidP="00ED6DF7">
      <w:pPr>
        <w:pStyle w:val="Heading1"/>
        <w:numPr>
          <w:ilvl w:val="0"/>
          <w:numId w:val="0"/>
        </w:numPr>
        <w:ind w:left="720" w:hanging="90"/>
        <w:rPr>
          <w:rFonts w:ascii="MS Gothic" w:eastAsia="MS Gothic" w:hAnsi="MS Gothic"/>
          <w:b w:val="0"/>
          <w:sz w:val="24"/>
        </w:rPr>
      </w:pPr>
    </w:p>
    <w:sectPr w:rsidR="00AB1324" w:rsidRPr="00ED6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3F88"/>
    <w:multiLevelType w:val="hybridMultilevel"/>
    <w:tmpl w:val="A5C4F4FA"/>
    <w:lvl w:ilvl="0" w:tplc="4D5AF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4708"/>
    <w:multiLevelType w:val="multilevel"/>
    <w:tmpl w:val="2C4A61EE"/>
    <w:lvl w:ilvl="0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564E4E"/>
    <w:multiLevelType w:val="hybridMultilevel"/>
    <w:tmpl w:val="B0C023B0"/>
    <w:lvl w:ilvl="0" w:tplc="20001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6A68"/>
    <w:multiLevelType w:val="hybridMultilevel"/>
    <w:tmpl w:val="0B62053E"/>
    <w:lvl w:ilvl="0" w:tplc="DD1E5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1E41"/>
    <w:multiLevelType w:val="hybridMultilevel"/>
    <w:tmpl w:val="9E6AFA00"/>
    <w:lvl w:ilvl="0" w:tplc="20001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7D96"/>
    <w:multiLevelType w:val="hybridMultilevel"/>
    <w:tmpl w:val="944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8581E"/>
    <w:multiLevelType w:val="multilevel"/>
    <w:tmpl w:val="E0967980"/>
    <w:lvl w:ilvl="0">
      <w:start w:val="1"/>
      <w:numFmt w:val="decimal"/>
      <w:pStyle w:val="Heading1"/>
      <w:lvlText w:val="%1.0"/>
      <w:lvlJc w:val="left"/>
      <w:pPr>
        <w:ind w:left="2700" w:hanging="72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hint="default"/>
        <w:i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bCs w:val="0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82596348">
    <w:abstractNumId w:val="0"/>
  </w:num>
  <w:num w:numId="2" w16cid:durableId="284770569">
    <w:abstractNumId w:val="4"/>
  </w:num>
  <w:num w:numId="3" w16cid:durableId="1805148721">
    <w:abstractNumId w:val="3"/>
  </w:num>
  <w:num w:numId="4" w16cid:durableId="262611052">
    <w:abstractNumId w:val="2"/>
  </w:num>
  <w:num w:numId="5" w16cid:durableId="714163984">
    <w:abstractNumId w:val="6"/>
  </w:num>
  <w:num w:numId="6" w16cid:durableId="1239290390">
    <w:abstractNumId w:val="1"/>
  </w:num>
  <w:num w:numId="7" w16cid:durableId="1907763214">
    <w:abstractNumId w:val="5"/>
  </w:num>
  <w:num w:numId="8" w16cid:durableId="929512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FB"/>
    <w:rsid w:val="00007CC9"/>
    <w:rsid w:val="000222EC"/>
    <w:rsid w:val="00034C5D"/>
    <w:rsid w:val="000406B0"/>
    <w:rsid w:val="00041CFA"/>
    <w:rsid w:val="00050CA3"/>
    <w:rsid w:val="00051655"/>
    <w:rsid w:val="000644D2"/>
    <w:rsid w:val="00066397"/>
    <w:rsid w:val="000841C5"/>
    <w:rsid w:val="000A715E"/>
    <w:rsid w:val="000A7F44"/>
    <w:rsid w:val="000C60FB"/>
    <w:rsid w:val="000D4654"/>
    <w:rsid w:val="000D621B"/>
    <w:rsid w:val="000E66D7"/>
    <w:rsid w:val="000F4C36"/>
    <w:rsid w:val="00107D39"/>
    <w:rsid w:val="0011138C"/>
    <w:rsid w:val="00116175"/>
    <w:rsid w:val="00137071"/>
    <w:rsid w:val="00144BAB"/>
    <w:rsid w:val="00151DB8"/>
    <w:rsid w:val="00152D1C"/>
    <w:rsid w:val="001534DE"/>
    <w:rsid w:val="00160976"/>
    <w:rsid w:val="001A17BD"/>
    <w:rsid w:val="001A7743"/>
    <w:rsid w:val="001B3FF6"/>
    <w:rsid w:val="001C5D42"/>
    <w:rsid w:val="001C5F19"/>
    <w:rsid w:val="001C6CBB"/>
    <w:rsid w:val="001E06FF"/>
    <w:rsid w:val="001F694F"/>
    <w:rsid w:val="002052B8"/>
    <w:rsid w:val="002279A9"/>
    <w:rsid w:val="00237BA9"/>
    <w:rsid w:val="0025023B"/>
    <w:rsid w:val="00252222"/>
    <w:rsid w:val="0025296D"/>
    <w:rsid w:val="002552E6"/>
    <w:rsid w:val="00272A36"/>
    <w:rsid w:val="00273531"/>
    <w:rsid w:val="00280052"/>
    <w:rsid w:val="00283955"/>
    <w:rsid w:val="00284A26"/>
    <w:rsid w:val="00286EF6"/>
    <w:rsid w:val="002B05AB"/>
    <w:rsid w:val="002B1492"/>
    <w:rsid w:val="002C4D3F"/>
    <w:rsid w:val="002C6D95"/>
    <w:rsid w:val="002D61ED"/>
    <w:rsid w:val="002E5D50"/>
    <w:rsid w:val="00303D4E"/>
    <w:rsid w:val="00304262"/>
    <w:rsid w:val="00312B75"/>
    <w:rsid w:val="00312DC6"/>
    <w:rsid w:val="0031353C"/>
    <w:rsid w:val="00317498"/>
    <w:rsid w:val="00321DEA"/>
    <w:rsid w:val="00322602"/>
    <w:rsid w:val="00322CC4"/>
    <w:rsid w:val="003347FC"/>
    <w:rsid w:val="003465DF"/>
    <w:rsid w:val="00347D75"/>
    <w:rsid w:val="00366ECD"/>
    <w:rsid w:val="00366FD9"/>
    <w:rsid w:val="0038011B"/>
    <w:rsid w:val="00392E20"/>
    <w:rsid w:val="003B65BE"/>
    <w:rsid w:val="003C7507"/>
    <w:rsid w:val="003C75B0"/>
    <w:rsid w:val="003D036A"/>
    <w:rsid w:val="003D10AF"/>
    <w:rsid w:val="003D3F84"/>
    <w:rsid w:val="003D4038"/>
    <w:rsid w:val="003E26D6"/>
    <w:rsid w:val="003F6133"/>
    <w:rsid w:val="0040615F"/>
    <w:rsid w:val="00412A5A"/>
    <w:rsid w:val="00416190"/>
    <w:rsid w:val="004218D2"/>
    <w:rsid w:val="00433D52"/>
    <w:rsid w:val="00435BBE"/>
    <w:rsid w:val="00447BAA"/>
    <w:rsid w:val="0045205F"/>
    <w:rsid w:val="00455641"/>
    <w:rsid w:val="00462AE0"/>
    <w:rsid w:val="00464512"/>
    <w:rsid w:val="004A5E19"/>
    <w:rsid w:val="004A7450"/>
    <w:rsid w:val="004B5EA8"/>
    <w:rsid w:val="004D3DBD"/>
    <w:rsid w:val="004D5B61"/>
    <w:rsid w:val="005253AB"/>
    <w:rsid w:val="0052626F"/>
    <w:rsid w:val="005565D0"/>
    <w:rsid w:val="00560F5A"/>
    <w:rsid w:val="00574AE0"/>
    <w:rsid w:val="0058647A"/>
    <w:rsid w:val="005B19DC"/>
    <w:rsid w:val="005B2AB7"/>
    <w:rsid w:val="005C3154"/>
    <w:rsid w:val="005C3C4D"/>
    <w:rsid w:val="005E1BEE"/>
    <w:rsid w:val="005E260D"/>
    <w:rsid w:val="005E2C00"/>
    <w:rsid w:val="005E6D70"/>
    <w:rsid w:val="005E7B87"/>
    <w:rsid w:val="005F6446"/>
    <w:rsid w:val="005F655E"/>
    <w:rsid w:val="0060030E"/>
    <w:rsid w:val="006072EA"/>
    <w:rsid w:val="00611225"/>
    <w:rsid w:val="00611CCD"/>
    <w:rsid w:val="00612887"/>
    <w:rsid w:val="00616810"/>
    <w:rsid w:val="006247E3"/>
    <w:rsid w:val="00636ABA"/>
    <w:rsid w:val="0064057B"/>
    <w:rsid w:val="00646335"/>
    <w:rsid w:val="006611E7"/>
    <w:rsid w:val="00673881"/>
    <w:rsid w:val="00682BD8"/>
    <w:rsid w:val="00692A74"/>
    <w:rsid w:val="006C66EA"/>
    <w:rsid w:val="006D0E8F"/>
    <w:rsid w:val="006D7750"/>
    <w:rsid w:val="006E17D5"/>
    <w:rsid w:val="006E6079"/>
    <w:rsid w:val="007104A9"/>
    <w:rsid w:val="0071373C"/>
    <w:rsid w:val="00730EC0"/>
    <w:rsid w:val="00733BF3"/>
    <w:rsid w:val="007463C3"/>
    <w:rsid w:val="00747EB9"/>
    <w:rsid w:val="007501CF"/>
    <w:rsid w:val="007556C4"/>
    <w:rsid w:val="00762260"/>
    <w:rsid w:val="00762705"/>
    <w:rsid w:val="00773005"/>
    <w:rsid w:val="00774373"/>
    <w:rsid w:val="00776345"/>
    <w:rsid w:val="007774EE"/>
    <w:rsid w:val="00777FC4"/>
    <w:rsid w:val="0079405F"/>
    <w:rsid w:val="007A1040"/>
    <w:rsid w:val="007B0AFB"/>
    <w:rsid w:val="007B50CD"/>
    <w:rsid w:val="007D229F"/>
    <w:rsid w:val="007D3386"/>
    <w:rsid w:val="007E3B87"/>
    <w:rsid w:val="0080584B"/>
    <w:rsid w:val="00807A2E"/>
    <w:rsid w:val="00820D93"/>
    <w:rsid w:val="00830783"/>
    <w:rsid w:val="00832411"/>
    <w:rsid w:val="00834677"/>
    <w:rsid w:val="008454CC"/>
    <w:rsid w:val="00846675"/>
    <w:rsid w:val="00873E4B"/>
    <w:rsid w:val="00886AE9"/>
    <w:rsid w:val="008A100E"/>
    <w:rsid w:val="008C0819"/>
    <w:rsid w:val="008D22E2"/>
    <w:rsid w:val="008D58A0"/>
    <w:rsid w:val="008D7FFB"/>
    <w:rsid w:val="008E4A18"/>
    <w:rsid w:val="008F04B1"/>
    <w:rsid w:val="008F2C78"/>
    <w:rsid w:val="00900522"/>
    <w:rsid w:val="009053BD"/>
    <w:rsid w:val="00911C0F"/>
    <w:rsid w:val="00915952"/>
    <w:rsid w:val="0092496B"/>
    <w:rsid w:val="00931191"/>
    <w:rsid w:val="00931C7B"/>
    <w:rsid w:val="009351A9"/>
    <w:rsid w:val="009361D7"/>
    <w:rsid w:val="00955A68"/>
    <w:rsid w:val="00957EEA"/>
    <w:rsid w:val="0097763C"/>
    <w:rsid w:val="009947A4"/>
    <w:rsid w:val="009A0F97"/>
    <w:rsid w:val="009B7025"/>
    <w:rsid w:val="009B71F1"/>
    <w:rsid w:val="009D10FE"/>
    <w:rsid w:val="009D3C9D"/>
    <w:rsid w:val="009D59E3"/>
    <w:rsid w:val="00A018AB"/>
    <w:rsid w:val="00A30910"/>
    <w:rsid w:val="00A33888"/>
    <w:rsid w:val="00A4686E"/>
    <w:rsid w:val="00A50775"/>
    <w:rsid w:val="00A75B7B"/>
    <w:rsid w:val="00A94DBC"/>
    <w:rsid w:val="00AA28B9"/>
    <w:rsid w:val="00AA2E8D"/>
    <w:rsid w:val="00AB1324"/>
    <w:rsid w:val="00AB56CC"/>
    <w:rsid w:val="00AC3599"/>
    <w:rsid w:val="00AC4828"/>
    <w:rsid w:val="00AC7B56"/>
    <w:rsid w:val="00AD083B"/>
    <w:rsid w:val="00AD21C0"/>
    <w:rsid w:val="00AD4A09"/>
    <w:rsid w:val="00AD746D"/>
    <w:rsid w:val="00B1203C"/>
    <w:rsid w:val="00B2673D"/>
    <w:rsid w:val="00B44C03"/>
    <w:rsid w:val="00B45502"/>
    <w:rsid w:val="00B56094"/>
    <w:rsid w:val="00B56CFA"/>
    <w:rsid w:val="00B6108F"/>
    <w:rsid w:val="00B723FD"/>
    <w:rsid w:val="00B77668"/>
    <w:rsid w:val="00B93084"/>
    <w:rsid w:val="00B948E5"/>
    <w:rsid w:val="00BA1128"/>
    <w:rsid w:val="00BB3584"/>
    <w:rsid w:val="00BB7912"/>
    <w:rsid w:val="00BC0AFF"/>
    <w:rsid w:val="00BC291C"/>
    <w:rsid w:val="00BC2FB1"/>
    <w:rsid w:val="00BD37C7"/>
    <w:rsid w:val="00BF00F0"/>
    <w:rsid w:val="00C11928"/>
    <w:rsid w:val="00C1227E"/>
    <w:rsid w:val="00C174E7"/>
    <w:rsid w:val="00C22D5E"/>
    <w:rsid w:val="00C258A7"/>
    <w:rsid w:val="00C3004E"/>
    <w:rsid w:val="00C30123"/>
    <w:rsid w:val="00C33BBC"/>
    <w:rsid w:val="00C4141D"/>
    <w:rsid w:val="00C61FA5"/>
    <w:rsid w:val="00C70AFB"/>
    <w:rsid w:val="00C70DD8"/>
    <w:rsid w:val="00C74F4C"/>
    <w:rsid w:val="00C81B92"/>
    <w:rsid w:val="00C82ECC"/>
    <w:rsid w:val="00C86251"/>
    <w:rsid w:val="00C91DA0"/>
    <w:rsid w:val="00C921D8"/>
    <w:rsid w:val="00CA0EFD"/>
    <w:rsid w:val="00CB51F1"/>
    <w:rsid w:val="00CB71A6"/>
    <w:rsid w:val="00CC3135"/>
    <w:rsid w:val="00CD506A"/>
    <w:rsid w:val="00CD50DF"/>
    <w:rsid w:val="00CE5F1A"/>
    <w:rsid w:val="00CF175A"/>
    <w:rsid w:val="00CF3D8A"/>
    <w:rsid w:val="00CF4088"/>
    <w:rsid w:val="00D04F25"/>
    <w:rsid w:val="00D10A35"/>
    <w:rsid w:val="00D207D6"/>
    <w:rsid w:val="00D236CF"/>
    <w:rsid w:val="00D274AC"/>
    <w:rsid w:val="00D376E5"/>
    <w:rsid w:val="00D41006"/>
    <w:rsid w:val="00D46E93"/>
    <w:rsid w:val="00DE1FE0"/>
    <w:rsid w:val="00DF59FA"/>
    <w:rsid w:val="00E00870"/>
    <w:rsid w:val="00E06451"/>
    <w:rsid w:val="00E15398"/>
    <w:rsid w:val="00E23F6B"/>
    <w:rsid w:val="00E254C0"/>
    <w:rsid w:val="00E2624C"/>
    <w:rsid w:val="00E33C52"/>
    <w:rsid w:val="00E42B0D"/>
    <w:rsid w:val="00E53D20"/>
    <w:rsid w:val="00E63C08"/>
    <w:rsid w:val="00E72C49"/>
    <w:rsid w:val="00E73B2C"/>
    <w:rsid w:val="00E80DD4"/>
    <w:rsid w:val="00E90D2B"/>
    <w:rsid w:val="00E91AF5"/>
    <w:rsid w:val="00E9268C"/>
    <w:rsid w:val="00E92803"/>
    <w:rsid w:val="00EA77A3"/>
    <w:rsid w:val="00EB6188"/>
    <w:rsid w:val="00ED4C7A"/>
    <w:rsid w:val="00ED6DF7"/>
    <w:rsid w:val="00EE1AB2"/>
    <w:rsid w:val="00F078B4"/>
    <w:rsid w:val="00F16334"/>
    <w:rsid w:val="00F3247F"/>
    <w:rsid w:val="00F3373A"/>
    <w:rsid w:val="00F50B3F"/>
    <w:rsid w:val="00F712B4"/>
    <w:rsid w:val="00F7389E"/>
    <w:rsid w:val="00F968D1"/>
    <w:rsid w:val="00F97287"/>
    <w:rsid w:val="00FA4A96"/>
    <w:rsid w:val="00FC329C"/>
    <w:rsid w:val="00FC6891"/>
    <w:rsid w:val="00FD1735"/>
    <w:rsid w:val="00FD207D"/>
    <w:rsid w:val="00FD2E17"/>
    <w:rsid w:val="00FE3E38"/>
    <w:rsid w:val="00FE7D01"/>
    <w:rsid w:val="00FF378F"/>
    <w:rsid w:val="00FF3BC9"/>
    <w:rsid w:val="00FF5BC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0930"/>
  <w15:chartTrackingRefBased/>
  <w15:docId w15:val="{0BCB73ED-681B-42EC-8836-AB30AF6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7A2E"/>
    <w:pPr>
      <w:numPr>
        <w:numId w:val="5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0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1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D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7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2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07A2E"/>
    <w:rPr>
      <w:rFonts w:ascii="Times New Roman" w:eastAsia="Times New Roman" w:hAnsi="Times New Roman" w:cs="Times New Roman"/>
      <w:b/>
      <w:sz w:val="28"/>
      <w:szCs w:val="28"/>
    </w:rPr>
  </w:style>
  <w:style w:type="paragraph" w:styleId="BlockText">
    <w:name w:val="Block Text"/>
    <w:basedOn w:val="Normal"/>
    <w:link w:val="BlockTextChar"/>
    <w:rsid w:val="00807A2E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lockTextChar">
    <w:name w:val="Block Text Char"/>
    <w:link w:val="BlockText"/>
    <w:rsid w:val="00807A2E"/>
    <w:rPr>
      <w:rFonts w:ascii="Times New Roman" w:eastAsia="Times New Roman" w:hAnsi="Times New Roman" w:cs="Times New Roman"/>
      <w:i/>
      <w:sz w:val="24"/>
      <w:szCs w:val="24"/>
    </w:rPr>
  </w:style>
  <w:style w:type="paragraph" w:styleId="ListBullet2">
    <w:name w:val="List Bullet 2"/>
    <w:basedOn w:val="Normal"/>
    <w:rsid w:val="005E7B87"/>
    <w:pPr>
      <w:keepNext/>
      <w:numPr>
        <w:numId w:val="6"/>
      </w:numPr>
      <w:tabs>
        <w:tab w:val="clear" w:pos="36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earch.temple.edu/research-compliance/institutional-review-board-irb/investigator-quick-link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7" ma:contentTypeDescription="Create a new document." ma:contentTypeScope="" ma:versionID="6bb0ff38f07dbe402a60bbe417d3e828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f5ced4874d66b983384d0848ae20f1b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45ea72-63c5-474c-bd61-160602a48d24}" ma:internalName="TaxCatchAll" ma:showField="CatchAllData" ma:web="da10565a-bcc9-4bc7-8b0c-313c9763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0565a-bcc9-4bc7-8b0c-313c9763711c" xsi:nil="true"/>
    <lcf76f155ced4ddcb4097134ff3c332f xmlns="b50212f0-8cd0-4347-9523-b2923fa07b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9D38A-5D01-461A-991C-E467F7DB8331}"/>
</file>

<file path=customXml/itemProps2.xml><?xml version="1.0" encoding="utf-8"?>
<ds:datastoreItem xmlns:ds="http://schemas.openxmlformats.org/officeDocument/2006/customXml" ds:itemID="{433209FF-4300-46C6-9A9C-1BEC04BA48A7}"/>
</file>

<file path=customXml/itemProps3.xml><?xml version="1.0" encoding="utf-8"?>
<ds:datastoreItem xmlns:ds="http://schemas.openxmlformats.org/officeDocument/2006/customXml" ds:itemID="{67EA3B79-3FFF-4C78-89C1-72EA61152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HSC</dc:creator>
  <cp:keywords/>
  <dc:description/>
  <cp:lastModifiedBy>David M Comalli</cp:lastModifiedBy>
  <cp:revision>7</cp:revision>
  <dcterms:created xsi:type="dcterms:W3CDTF">2024-09-26T20:07:00Z</dcterms:created>
  <dcterms:modified xsi:type="dcterms:W3CDTF">2025-01-09T21:42:00Z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0x010100FA3106C0D91A1140A2CB07EBA4606A82</vt:lpwstr>
  </property>
</Properties>
</file>